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9EB" w:rsidRDefault="007869EB" w:rsidP="007869EB">
      <w:pPr>
        <w:spacing w:after="0" w:line="240" w:lineRule="auto"/>
        <w:ind w:left="-567"/>
      </w:pPr>
    </w:p>
    <w:p w:rsidR="003A260F" w:rsidRDefault="003A260F" w:rsidP="003A260F">
      <w:pPr>
        <w:spacing w:after="0" w:line="240" w:lineRule="auto"/>
        <w:jc w:val="center"/>
      </w:pPr>
      <w:r w:rsidRPr="004777AC">
        <w:t>МИНОБРНАУКИ РОССИИ</w:t>
      </w:r>
    </w:p>
    <w:p w:rsidR="003A260F" w:rsidRPr="00DB597C" w:rsidRDefault="003A260F" w:rsidP="003A260F">
      <w:pPr>
        <w:spacing w:after="0" w:line="240" w:lineRule="auto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3A260F" w:rsidRPr="00DB597C" w:rsidRDefault="003A260F" w:rsidP="003A260F">
      <w:pPr>
        <w:spacing w:after="0" w:line="240" w:lineRule="auto"/>
        <w:jc w:val="center"/>
      </w:pPr>
      <w:r w:rsidRPr="00DB597C">
        <w:t>высшего образования</w:t>
      </w:r>
    </w:p>
    <w:p w:rsidR="003A260F" w:rsidRPr="00DB597C" w:rsidRDefault="003A260F" w:rsidP="003A260F">
      <w:pPr>
        <w:spacing w:after="0" w:line="240" w:lineRule="auto"/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3A260F" w:rsidRPr="00DB597C" w:rsidRDefault="003A260F" w:rsidP="003A260F">
      <w:pPr>
        <w:spacing w:after="0" w:line="240" w:lineRule="auto"/>
        <w:jc w:val="center"/>
      </w:pPr>
      <w:r w:rsidRPr="00DB597C">
        <w:t>имени Козьмы Минина»</w:t>
      </w: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EA1887" w:rsidRDefault="003A260F" w:rsidP="003A260F">
      <w:pPr>
        <w:spacing w:after="0" w:line="240" w:lineRule="auto"/>
        <w:ind w:left="3402" w:firstLine="1418"/>
      </w:pPr>
    </w:p>
    <w:p w:rsidR="003A260F" w:rsidRPr="00EA1887" w:rsidRDefault="003A260F" w:rsidP="003A260F">
      <w:pPr>
        <w:suppressAutoHyphens/>
        <w:spacing w:line="240" w:lineRule="auto"/>
        <w:ind w:left="4820"/>
        <w:contextualSpacing/>
      </w:pPr>
      <w:r w:rsidRPr="00EA1887">
        <w:t xml:space="preserve">УТВЕРЖДЕНО </w:t>
      </w:r>
    </w:p>
    <w:p w:rsidR="00F33D7D" w:rsidRDefault="00F33D7D" w:rsidP="00F33D7D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  <w:bookmarkStart w:id="0" w:name="_GoBack"/>
      <w:bookmarkEnd w:id="0"/>
      <w:r>
        <w:t xml:space="preserve">                                                            Протокол № 5 </w:t>
      </w:r>
    </w:p>
    <w:p w:rsidR="003A260F" w:rsidRPr="00EA1887" w:rsidRDefault="00F33D7D" w:rsidP="00F33D7D">
      <w:pPr>
        <w:autoSpaceDE w:val="0"/>
        <w:autoSpaceDN w:val="0"/>
        <w:adjustRightInd w:val="0"/>
        <w:ind w:left="4820"/>
        <w:contextualSpacing/>
      </w:pPr>
      <w:r>
        <w:t>от «25» декабря 2019 г.</w:t>
      </w:r>
    </w:p>
    <w:p w:rsidR="003A260F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  <w:r w:rsidRPr="00DB597C">
        <w:t xml:space="preserve">                                                </w:t>
      </w:r>
    </w:p>
    <w:p w:rsidR="003A260F" w:rsidRPr="00DB597C" w:rsidRDefault="003A260F" w:rsidP="003A260F">
      <w:pPr>
        <w:spacing w:after="0" w:line="240" w:lineRule="auto"/>
        <w:jc w:val="center"/>
      </w:pPr>
    </w:p>
    <w:p w:rsidR="003A260F" w:rsidRDefault="003A260F" w:rsidP="003A260F">
      <w:pPr>
        <w:spacing w:after="0" w:line="240" w:lineRule="auto"/>
        <w:jc w:val="center"/>
      </w:pPr>
    </w:p>
    <w:p w:rsidR="003A260F" w:rsidRPr="00DB597C" w:rsidRDefault="003A260F" w:rsidP="003A260F">
      <w:pPr>
        <w:spacing w:after="0" w:line="240" w:lineRule="auto"/>
        <w:jc w:val="center"/>
      </w:pPr>
    </w:p>
    <w:p w:rsidR="003A260F" w:rsidRPr="00DB597C" w:rsidRDefault="003A260F" w:rsidP="003A260F">
      <w:pPr>
        <w:spacing w:after="0" w:line="360" w:lineRule="auto"/>
        <w:jc w:val="center"/>
        <w:rPr>
          <w:b/>
        </w:rPr>
      </w:pPr>
    </w:p>
    <w:p w:rsidR="003A260F" w:rsidRPr="00DB597C" w:rsidRDefault="003A260F" w:rsidP="003A260F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3A260F" w:rsidRPr="00DB597C" w:rsidRDefault="003A260F" w:rsidP="003A260F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caps/>
        </w:rPr>
        <w:t>Основы научных знаний</w:t>
      </w:r>
      <w:r w:rsidRPr="00DB597C">
        <w:rPr>
          <w:b/>
          <w:caps/>
        </w:rPr>
        <w:t>»</w:t>
      </w:r>
    </w:p>
    <w:p w:rsidR="003A260F" w:rsidRPr="00DB597C" w:rsidRDefault="003A260F" w:rsidP="003A260F">
      <w:pPr>
        <w:spacing w:after="0" w:line="360" w:lineRule="auto"/>
        <w:jc w:val="center"/>
        <w:rPr>
          <w:b/>
        </w:rPr>
      </w:pPr>
    </w:p>
    <w:p w:rsidR="00514EB1" w:rsidRDefault="00514EB1" w:rsidP="00514EB1">
      <w:pPr>
        <w:spacing w:after="0" w:line="480" w:lineRule="auto"/>
      </w:pPr>
      <w:r>
        <w:t xml:space="preserve">Направлению подготовки: 44.03.04 Профессиональное обучение (по отраслям)                                                                                      </w:t>
      </w:r>
    </w:p>
    <w:p w:rsidR="00514EB1" w:rsidRDefault="00514EB1" w:rsidP="00514EB1">
      <w:pPr>
        <w:spacing w:after="0" w:line="480" w:lineRule="auto"/>
      </w:pPr>
      <w:r>
        <w:t>Профиль: Операционная деятельность в логистике</w:t>
      </w:r>
    </w:p>
    <w:p w:rsidR="00514EB1" w:rsidRDefault="00514EB1" w:rsidP="00514EB1">
      <w:pPr>
        <w:spacing w:after="0" w:line="480" w:lineRule="auto"/>
      </w:pPr>
      <w:r>
        <w:t>Форма обучения – очная</w:t>
      </w:r>
    </w:p>
    <w:p w:rsidR="003A260F" w:rsidRDefault="00514EB1" w:rsidP="00514EB1">
      <w:pPr>
        <w:spacing w:after="0" w:line="480" w:lineRule="auto"/>
      </w:pPr>
      <w:r>
        <w:t>Трудоемкость модуля – 6 з.е.</w:t>
      </w:r>
    </w:p>
    <w:p w:rsidR="003A260F" w:rsidRPr="00DB597C" w:rsidRDefault="003A260F" w:rsidP="003A260F">
      <w:pPr>
        <w:spacing w:after="0" w:line="240" w:lineRule="auto"/>
      </w:pPr>
    </w:p>
    <w:p w:rsidR="003A260F" w:rsidRDefault="003A260F" w:rsidP="003A260F">
      <w:pPr>
        <w:spacing w:after="0" w:line="240" w:lineRule="auto"/>
      </w:pPr>
    </w:p>
    <w:p w:rsidR="003A260F" w:rsidRDefault="003A260F" w:rsidP="003A260F">
      <w:pPr>
        <w:spacing w:after="0" w:line="240" w:lineRule="auto"/>
      </w:pPr>
    </w:p>
    <w:p w:rsidR="003A260F" w:rsidRDefault="003A260F" w:rsidP="003A260F">
      <w:pPr>
        <w:spacing w:after="0" w:line="240" w:lineRule="auto"/>
      </w:pPr>
    </w:p>
    <w:p w:rsidR="003A260F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  <w:jc w:val="center"/>
      </w:pPr>
      <w:r w:rsidRPr="00DB597C">
        <w:t>г. Нижний Новгород</w:t>
      </w:r>
    </w:p>
    <w:p w:rsidR="003A260F" w:rsidRPr="00DB597C" w:rsidRDefault="003A260F" w:rsidP="003A260F">
      <w:pPr>
        <w:spacing w:after="0" w:line="240" w:lineRule="auto"/>
        <w:jc w:val="center"/>
      </w:pPr>
    </w:p>
    <w:p w:rsidR="003A260F" w:rsidRPr="00DB597C" w:rsidRDefault="003A260F" w:rsidP="003A260F">
      <w:pPr>
        <w:spacing w:after="0" w:line="240" w:lineRule="auto"/>
        <w:jc w:val="center"/>
      </w:pPr>
      <w:r>
        <w:t>2019</w:t>
      </w:r>
      <w:r w:rsidRPr="00DB597C">
        <w:t xml:space="preserve"> год</w:t>
      </w:r>
    </w:p>
    <w:p w:rsidR="003A260F" w:rsidRDefault="003A260F" w:rsidP="003A260F">
      <w:pPr>
        <w:spacing w:after="0" w:line="240" w:lineRule="auto"/>
      </w:pPr>
      <w:r w:rsidRPr="00DB597C">
        <w:br w:type="page"/>
      </w:r>
      <w:r>
        <w:lastRenderedPageBreak/>
        <w:t>Программа модуля «Основы научных знаний</w:t>
      </w:r>
      <w:r w:rsidRPr="0007146B">
        <w:t>» разработана на основе:</w:t>
      </w:r>
    </w:p>
    <w:p w:rsidR="003A260F" w:rsidRPr="0007146B" w:rsidRDefault="003A260F" w:rsidP="003A260F">
      <w:pPr>
        <w:spacing w:after="0" w:line="240" w:lineRule="auto"/>
      </w:pPr>
    </w:p>
    <w:p w:rsidR="00514EB1" w:rsidRPr="0007146B" w:rsidRDefault="00514EB1" w:rsidP="00514EB1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</w:pPr>
      <w:r w:rsidRPr="0007146B">
        <w:t>Федерального государственного образовательного стандарта высшего образования по направлению подготовки</w:t>
      </w:r>
      <w:r>
        <w:t>/специальности</w:t>
      </w:r>
      <w:r w:rsidRPr="0007146B">
        <w:t xml:space="preserve"> </w:t>
      </w:r>
      <w:r>
        <w:t xml:space="preserve">Профессиональное обучение (по отраслям) </w:t>
      </w:r>
      <w:r w:rsidRPr="0007146B">
        <w:t>утв.</w:t>
      </w:r>
      <w:r>
        <w:t xml:space="preserve"> приказом Министерства образования и науки РФ от 22.02.2018г., от №124.</w:t>
      </w:r>
      <w:r w:rsidRPr="0007146B">
        <w:t>;</w:t>
      </w:r>
    </w:p>
    <w:p w:rsidR="00514EB1" w:rsidRPr="00DB597C" w:rsidRDefault="00514EB1" w:rsidP="00514EB1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DB597C">
        <w:t xml:space="preserve">Профессионального стандарта </w:t>
      </w:r>
      <w: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t>, утв.</w:t>
      </w:r>
      <w:r>
        <w:t xml:space="preserve"> приказом Министерства труда и социальной защиты РФ от 08.09.2015 г., №608н</w:t>
      </w:r>
      <w:r w:rsidRPr="00DB597C">
        <w:t>;</w:t>
      </w:r>
    </w:p>
    <w:p w:rsidR="00514EB1" w:rsidRDefault="00514EB1" w:rsidP="00514EB1">
      <w:pPr>
        <w:numPr>
          <w:ilvl w:val="0"/>
          <w:numId w:val="6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BD4BA4">
        <w:t>Учебного плана по направлению подготовки</w:t>
      </w:r>
      <w:r w:rsidRPr="00BD4BA4">
        <w:rPr>
          <w:i/>
          <w:sz w:val="18"/>
          <w:szCs w:val="18"/>
        </w:rPr>
        <w:t xml:space="preserve"> 44.03.04</w:t>
      </w:r>
      <w:r>
        <w:rPr>
          <w:i/>
          <w:sz w:val="18"/>
          <w:szCs w:val="18"/>
        </w:rPr>
        <w:t xml:space="preserve"> </w:t>
      </w:r>
      <w:r>
        <w:t>Профессиональное обучение (по отраслям)</w:t>
      </w:r>
      <w:r w:rsidRPr="00BD4BA4">
        <w:t xml:space="preserve">  профиль</w:t>
      </w:r>
      <w:r>
        <w:t xml:space="preserve"> «Операционная деятельность в логистике</w:t>
      </w:r>
      <w:r w:rsidRPr="00BD4BA4">
        <w:t xml:space="preserve">», утв. </w:t>
      </w:r>
      <w:r>
        <w:t>ученым советом НГПУ им. К. Минина от 25.12.2019, протокол №5</w:t>
      </w:r>
    </w:p>
    <w:p w:rsidR="003A260F" w:rsidRDefault="003A260F" w:rsidP="003A260F">
      <w:pPr>
        <w:spacing w:after="0" w:line="240" w:lineRule="auto"/>
      </w:pPr>
    </w:p>
    <w:p w:rsidR="003A260F" w:rsidRDefault="003A260F" w:rsidP="003A260F">
      <w:pPr>
        <w:spacing w:after="0" w:line="240" w:lineRule="auto"/>
      </w:pPr>
    </w:p>
    <w:p w:rsidR="003A260F" w:rsidRPr="00DB597C" w:rsidRDefault="003A260F" w:rsidP="003A260F">
      <w:pPr>
        <w:spacing w:after="0" w:line="240" w:lineRule="auto"/>
      </w:pPr>
      <w:r w:rsidRPr="00DB597C">
        <w:t>Авторы:</w:t>
      </w:r>
    </w:p>
    <w:p w:rsidR="003A260F" w:rsidRPr="00DB597C" w:rsidRDefault="003A260F" w:rsidP="003A260F">
      <w:pPr>
        <w:spacing w:after="0" w:line="240" w:lineRule="auto"/>
      </w:pPr>
    </w:p>
    <w:p w:rsidR="00514EB1" w:rsidRPr="00DB597C" w:rsidRDefault="00514EB1" w:rsidP="00514EB1">
      <w:pPr>
        <w:spacing w:after="0" w:line="240" w:lineRule="auto"/>
      </w:pPr>
      <w:r w:rsidRPr="00DB597C">
        <w:t>Авторы:</w:t>
      </w:r>
    </w:p>
    <w:p w:rsidR="00514EB1" w:rsidRPr="00DB597C" w:rsidRDefault="00514EB1" w:rsidP="00514EB1">
      <w:pPr>
        <w:spacing w:after="0" w:line="240" w:lineRule="auto"/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514EB1" w:rsidRPr="00DB597C" w:rsidTr="000369F7">
        <w:tc>
          <w:tcPr>
            <w:tcW w:w="3794" w:type="dxa"/>
          </w:tcPr>
          <w:p w:rsidR="00514EB1" w:rsidRPr="00DB597C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776" w:type="dxa"/>
          </w:tcPr>
          <w:p w:rsidR="00514EB1" w:rsidRPr="00DB597C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514EB1" w:rsidRPr="00DB597C" w:rsidTr="000369F7">
        <w:tc>
          <w:tcPr>
            <w:tcW w:w="3794" w:type="dxa"/>
          </w:tcPr>
          <w:p w:rsidR="00514EB1" w:rsidRPr="000934EB" w:rsidRDefault="00514EB1" w:rsidP="000369F7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Целиков А.Н., доцент</w:t>
            </w:r>
          </w:p>
        </w:tc>
        <w:tc>
          <w:tcPr>
            <w:tcW w:w="5776" w:type="dxa"/>
          </w:tcPr>
          <w:p w:rsidR="00514EB1" w:rsidRPr="000934EB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философии и теологии</w:t>
            </w:r>
          </w:p>
        </w:tc>
      </w:tr>
      <w:tr w:rsidR="00514EB1" w:rsidRPr="00DB597C" w:rsidTr="000369F7">
        <w:trPr>
          <w:trHeight w:val="149"/>
        </w:trPr>
        <w:tc>
          <w:tcPr>
            <w:tcW w:w="3794" w:type="dxa"/>
          </w:tcPr>
          <w:p w:rsidR="00514EB1" w:rsidRPr="000934EB" w:rsidRDefault="00514EB1" w:rsidP="000369F7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Ханжина Е.В., доцент</w:t>
            </w:r>
          </w:p>
        </w:tc>
        <w:tc>
          <w:tcPr>
            <w:tcW w:w="5776" w:type="dxa"/>
          </w:tcPr>
          <w:p w:rsidR="00514EB1" w:rsidRPr="00F54223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514EB1" w:rsidRPr="00DB597C" w:rsidTr="000369F7">
        <w:trPr>
          <w:trHeight w:val="112"/>
        </w:trPr>
        <w:tc>
          <w:tcPr>
            <w:tcW w:w="3794" w:type="dxa"/>
          </w:tcPr>
          <w:p w:rsidR="00514EB1" w:rsidRPr="000934EB" w:rsidRDefault="00514EB1" w:rsidP="000369F7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Елизарова Е.Ю., старший преподаватель</w:t>
            </w:r>
          </w:p>
        </w:tc>
        <w:tc>
          <w:tcPr>
            <w:tcW w:w="5776" w:type="dxa"/>
          </w:tcPr>
          <w:p w:rsidR="00514EB1" w:rsidRPr="00F54223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514EB1" w:rsidRPr="00DB597C" w:rsidTr="000369F7">
        <w:trPr>
          <w:trHeight w:val="150"/>
        </w:trPr>
        <w:tc>
          <w:tcPr>
            <w:tcW w:w="3794" w:type="dxa"/>
            <w:tcBorders>
              <w:bottom w:val="single" w:sz="4" w:space="0" w:color="auto"/>
            </w:tcBorders>
          </w:tcPr>
          <w:p w:rsidR="00514EB1" w:rsidRPr="000934EB" w:rsidRDefault="00514EB1" w:rsidP="000369F7">
            <w:pPr>
              <w:tabs>
                <w:tab w:val="left" w:pos="1123"/>
              </w:tabs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Гришина А.В., начальник управления научных исследований, доцент</w:t>
            </w: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514EB1" w:rsidRPr="00F54223" w:rsidRDefault="00514EB1" w:rsidP="000369F7">
            <w:pPr>
              <w:tabs>
                <w:tab w:val="left" w:pos="1123"/>
              </w:tabs>
              <w:ind w:right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:rsidR="003A260F" w:rsidRPr="00DB597C" w:rsidRDefault="003A260F" w:rsidP="003A260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</w:rPr>
      </w:pPr>
    </w:p>
    <w:p w:rsidR="003A260F" w:rsidRPr="00DB597C" w:rsidRDefault="003A260F" w:rsidP="003A260F">
      <w:pPr>
        <w:spacing w:after="0" w:line="360" w:lineRule="auto"/>
      </w:pPr>
    </w:p>
    <w:p w:rsidR="003A260F" w:rsidRPr="00DB597C" w:rsidRDefault="003A260F" w:rsidP="003A260F">
      <w:pPr>
        <w:spacing w:after="0" w:line="360" w:lineRule="auto"/>
      </w:pPr>
    </w:p>
    <w:p w:rsidR="003A260F" w:rsidRDefault="003A260F" w:rsidP="003A260F">
      <w:pPr>
        <w:spacing w:after="0" w:line="360" w:lineRule="auto"/>
      </w:pPr>
    </w:p>
    <w:p w:rsidR="003A260F" w:rsidRPr="00DB597C" w:rsidRDefault="003A260F" w:rsidP="003A260F">
      <w:pPr>
        <w:spacing w:after="0" w:line="360" w:lineRule="auto"/>
      </w:pPr>
      <w:r w:rsidRPr="00DB597C">
        <w:t xml:space="preserve">Одобрена на заседании выпускающей кафедры </w:t>
      </w:r>
      <w:r>
        <w:t xml:space="preserve">технологий сервиса и технологического образования </w:t>
      </w:r>
      <w:r w:rsidRPr="00DB597C">
        <w:t xml:space="preserve">(протокол № </w:t>
      </w:r>
      <w:r>
        <w:t>7</w:t>
      </w:r>
      <w:r w:rsidRPr="00DB597C">
        <w:t xml:space="preserve"> от </w:t>
      </w:r>
      <w:r>
        <w:t>20.02.2019</w:t>
      </w:r>
      <w:r w:rsidRPr="00DB597C">
        <w:t>)</w:t>
      </w:r>
    </w:p>
    <w:p w:rsidR="003A260F" w:rsidRDefault="003A260F" w:rsidP="003A260F">
      <w:pPr>
        <w:spacing w:after="0" w:line="360" w:lineRule="auto"/>
      </w:pPr>
    </w:p>
    <w:p w:rsidR="00076FAB" w:rsidRDefault="00076FAB" w:rsidP="007869EB">
      <w:pPr>
        <w:spacing w:after="0" w:line="240" w:lineRule="auto"/>
        <w:ind w:left="-567"/>
      </w:pPr>
      <w:r>
        <w:br w:type="page"/>
      </w:r>
    </w:p>
    <w:p w:rsidR="004F27F5" w:rsidRPr="00527847" w:rsidRDefault="005F6E6F">
      <w:pPr>
        <w:pStyle w:val="centerspacing2"/>
      </w:pPr>
      <w:r w:rsidRPr="00527847">
        <w:rPr>
          <w:rStyle w:val="font12bold"/>
        </w:rPr>
        <w:lastRenderedPageBreak/>
        <w:t>СОДЕРЖАНИЕ</w:t>
      </w:r>
    </w:p>
    <w:p w:rsidR="003E211C" w:rsidRDefault="005F6E6F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27847">
        <w:fldChar w:fldCharType="begin"/>
      </w:r>
      <w:r w:rsidRPr="00527847">
        <w:instrText>TOC \o 1-2 \h \z \u</w:instrText>
      </w:r>
      <w:r w:rsidRPr="00527847">
        <w:fldChar w:fldCharType="separate"/>
      </w:r>
      <w:hyperlink w:anchor="_Toc17362087" w:history="1">
        <w:r w:rsidR="003E211C" w:rsidRPr="00445980">
          <w:rPr>
            <w:rStyle w:val="a6"/>
            <w:noProof/>
          </w:rPr>
          <w:t xml:space="preserve">1. Назначение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_Toc17362087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88" w:history="1">
        <w:r w:rsidR="003E211C" w:rsidRPr="00445980">
          <w:rPr>
            <w:rStyle w:val="a6"/>
            <w:noProof/>
          </w:rPr>
          <w:t xml:space="preserve">2. Характеристика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_Toc17362088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89" w:history="1">
        <w:r w:rsidR="003E211C" w:rsidRPr="00445980">
          <w:rPr>
            <w:rStyle w:val="a6"/>
            <w:noProof/>
          </w:rPr>
          <w:t xml:space="preserve">3. Структура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_Toc17362089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9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0" w:history="1">
        <w:r w:rsidR="003E211C" w:rsidRPr="00445980">
          <w:rPr>
            <w:rStyle w:val="a6"/>
            <w:noProof/>
          </w:rPr>
          <w:t>4. Методические указания для обучающихся по освоению 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_Toc17362090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10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1" w:history="1">
        <w:r w:rsidR="003E211C" w:rsidRPr="00445980">
          <w:rPr>
            <w:rStyle w:val="a6"/>
            <w:noProof/>
          </w:rPr>
          <w:t xml:space="preserve">5. Программы дисциплин </w:t>
        </w:r>
        <w:r w:rsidR="003E211C">
          <w:rPr>
            <w:rStyle w:val="a6"/>
            <w:noProof/>
          </w:rPr>
          <w:t xml:space="preserve">образовательного </w:t>
        </w:r>
        <w:r w:rsidR="003E211C" w:rsidRPr="00445980">
          <w:rPr>
            <w:rStyle w:val="a6"/>
            <w:noProof/>
          </w:rPr>
          <w:t>модуля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_Toc17362091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13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2" w:history="1">
        <w:r w:rsidR="003E211C" w:rsidRPr="00445980">
          <w:rPr>
            <w:rStyle w:val="a6"/>
            <w:noProof/>
          </w:rPr>
          <w:t>5.1.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3" w:history="1">
        <w:r w:rsidR="003E211C">
          <w:rPr>
            <w:rStyle w:val="a6"/>
            <w:noProof/>
          </w:rPr>
          <w:t>«Ф</w:t>
        </w:r>
        <w:r w:rsidR="003E211C" w:rsidRPr="00445980">
          <w:rPr>
            <w:rStyle w:val="a6"/>
            <w:noProof/>
          </w:rPr>
          <w:t>илософия»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_Toc17362093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13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4" w:history="1">
        <w:r w:rsidR="003E211C" w:rsidRPr="00445980">
          <w:rPr>
            <w:rStyle w:val="a6"/>
            <w:noProof/>
          </w:rPr>
          <w:t>5.2.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5" w:history="1">
        <w:r w:rsidR="003E211C">
          <w:rPr>
            <w:rStyle w:val="a6"/>
            <w:noProof/>
          </w:rPr>
          <w:t>«К</w:t>
        </w:r>
        <w:r w:rsidR="003E211C" w:rsidRPr="00445980">
          <w:rPr>
            <w:rStyle w:val="a6"/>
            <w:noProof/>
          </w:rPr>
          <w:t>онцепции современного естествознания»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_Toc17362095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18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6" w:history="1">
        <w:r w:rsidR="003E211C" w:rsidRPr="00445980">
          <w:rPr>
            <w:rStyle w:val="a6"/>
            <w:noProof/>
          </w:rPr>
          <w:t>5.3.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7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М</w:t>
        </w:r>
        <w:r w:rsidR="003E211C" w:rsidRPr="00445980">
          <w:rPr>
            <w:rStyle w:val="a6"/>
            <w:noProof/>
          </w:rPr>
          <w:t>атематические методы обработки данных»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_Toc17362097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24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098" w:history="1">
        <w:r w:rsidR="003E211C" w:rsidRPr="00445980">
          <w:rPr>
            <w:rStyle w:val="a6"/>
            <w:noProof/>
          </w:rPr>
          <w:t>5.4.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099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О</w:t>
        </w:r>
        <w:r w:rsidR="003E211C" w:rsidRPr="00445980">
          <w:rPr>
            <w:rStyle w:val="a6"/>
            <w:noProof/>
          </w:rPr>
          <w:t>сновы научно-исследовательской деятельности»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_Toc17362099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28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0" w:history="1">
        <w:r w:rsidR="003E211C" w:rsidRPr="00445980">
          <w:rPr>
            <w:rStyle w:val="a6"/>
            <w:noProof/>
          </w:rPr>
          <w:t>5.5.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101" w:history="1">
        <w:r w:rsidR="003E211C" w:rsidRPr="00445980">
          <w:rPr>
            <w:rStyle w:val="a6"/>
            <w:noProof/>
          </w:rPr>
          <w:t>«</w:t>
        </w:r>
        <w:r w:rsidR="003E211C">
          <w:rPr>
            <w:rStyle w:val="a6"/>
            <w:noProof/>
          </w:rPr>
          <w:t>М</w:t>
        </w:r>
        <w:r w:rsidR="003E211C" w:rsidRPr="00445980">
          <w:rPr>
            <w:rStyle w:val="a6"/>
            <w:noProof/>
          </w:rPr>
          <w:t>атематика»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_Toc17362101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32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2" w:history="1">
        <w:r w:rsidR="003E211C" w:rsidRPr="00445980">
          <w:rPr>
            <w:rStyle w:val="a6"/>
            <w:noProof/>
          </w:rPr>
          <w:t>5.6. Программа дисциплины</w:t>
        </w:r>
        <w:r w:rsidR="003E211C">
          <w:rPr>
            <w:rStyle w:val="a6"/>
            <w:noProof/>
          </w:rPr>
          <w:t xml:space="preserve"> </w:t>
        </w:r>
      </w:hyperlink>
      <w:hyperlink w:anchor="_Toc17362103" w:history="1">
        <w:r w:rsidR="003E211C">
          <w:rPr>
            <w:rStyle w:val="a6"/>
            <w:noProof/>
          </w:rPr>
          <w:t>«Л</w:t>
        </w:r>
        <w:r w:rsidR="003E211C" w:rsidRPr="00445980">
          <w:rPr>
            <w:rStyle w:val="a6"/>
            <w:noProof/>
          </w:rPr>
          <w:t>огика»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_Toc17362103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36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4" w:history="1">
        <w:r w:rsidR="003E211C" w:rsidRPr="00445980">
          <w:rPr>
            <w:rStyle w:val="a6"/>
            <w:noProof/>
          </w:rPr>
          <w:t>6. Программа практики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_Toc17362104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39</w:t>
        </w:r>
        <w:r w:rsidR="003E211C">
          <w:rPr>
            <w:noProof/>
            <w:webHidden/>
          </w:rPr>
          <w:fldChar w:fldCharType="end"/>
        </w:r>
      </w:hyperlink>
    </w:p>
    <w:p w:rsidR="003E211C" w:rsidRDefault="006310B7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62105" w:history="1">
        <w:r w:rsidR="003E211C" w:rsidRPr="00445980">
          <w:rPr>
            <w:rStyle w:val="a6"/>
            <w:noProof/>
          </w:rPr>
          <w:t>7. Программа итоговой аттестации</w:t>
        </w:r>
        <w:r w:rsidR="003E211C">
          <w:rPr>
            <w:noProof/>
            <w:webHidden/>
          </w:rPr>
          <w:tab/>
        </w:r>
        <w:r w:rsidR="003E211C">
          <w:rPr>
            <w:noProof/>
            <w:webHidden/>
          </w:rPr>
          <w:fldChar w:fldCharType="begin"/>
        </w:r>
        <w:r w:rsidR="003E211C">
          <w:rPr>
            <w:noProof/>
            <w:webHidden/>
          </w:rPr>
          <w:instrText xml:space="preserve"> PAGEREF _Toc17362105 \h </w:instrText>
        </w:r>
        <w:r w:rsidR="003E211C">
          <w:rPr>
            <w:noProof/>
            <w:webHidden/>
          </w:rPr>
        </w:r>
        <w:r w:rsidR="003E211C">
          <w:rPr>
            <w:noProof/>
            <w:webHidden/>
          </w:rPr>
          <w:fldChar w:fldCharType="separate"/>
        </w:r>
        <w:r w:rsidR="000360F8">
          <w:rPr>
            <w:noProof/>
            <w:webHidden/>
          </w:rPr>
          <w:t>39</w:t>
        </w:r>
        <w:r w:rsidR="003E211C">
          <w:rPr>
            <w:noProof/>
            <w:webHidden/>
          </w:rPr>
          <w:fldChar w:fldCharType="end"/>
        </w:r>
      </w:hyperlink>
    </w:p>
    <w:p w:rsidR="004F27F5" w:rsidRPr="00527847" w:rsidRDefault="005F6E6F">
      <w:r w:rsidRPr="00527847">
        <w:fldChar w:fldCharType="end"/>
      </w:r>
    </w:p>
    <w:p w:rsidR="004F27F5" w:rsidRPr="00527847" w:rsidRDefault="005F6E6F">
      <w:pPr>
        <w:rPr>
          <w:lang w:val="en-US"/>
        </w:rPr>
      </w:pPr>
      <w:r w:rsidRPr="00527847">
        <w:br w:type="page"/>
      </w:r>
    </w:p>
    <w:p w:rsidR="004F27F5" w:rsidRPr="00527847" w:rsidRDefault="005F6E6F" w:rsidP="00B73818">
      <w:pPr>
        <w:pStyle w:val="1"/>
        <w:spacing w:line="240" w:lineRule="auto"/>
      </w:pPr>
      <w:bookmarkStart w:id="1" w:name="_Toc17362087"/>
      <w:r w:rsidRPr="00527847">
        <w:lastRenderedPageBreak/>
        <w:t>1. НАЗНАЧЕНИЕ МОДУЛЯ</w:t>
      </w:r>
      <w:bookmarkEnd w:id="1"/>
    </w:p>
    <w:p w:rsidR="004F27F5" w:rsidRPr="00527847" w:rsidRDefault="005F6E6F" w:rsidP="00B73818">
      <w:pPr>
        <w:pStyle w:val="justifyspacing01indent"/>
        <w:spacing w:line="240" w:lineRule="auto"/>
      </w:pPr>
      <w:r w:rsidRPr="00527847">
        <w:rPr>
          <w:rStyle w:val="font12"/>
        </w:rPr>
        <w:t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</w:t>
      </w:r>
      <w:r w:rsidR="00DA7B85">
        <w:rPr>
          <w:rStyle w:val="font12"/>
        </w:rPr>
        <w:t xml:space="preserve">аправления подготовки 44.03.04 </w:t>
      </w:r>
      <w:r w:rsidRPr="00527847">
        <w:rPr>
          <w:rStyle w:val="font12"/>
        </w:rPr>
        <w:t xml:space="preserve">Профессиональное обучение (по отраслям). Введение профессионального стандарта педагога </w:t>
      </w:r>
      <w:r w:rsidR="00B73818" w:rsidRPr="00527847">
        <w:rPr>
          <w:rStyle w:val="font12"/>
        </w:rPr>
        <w:t xml:space="preserve">профессионального </w:t>
      </w:r>
      <w:r w:rsidRPr="00527847">
        <w:rPr>
          <w:rStyle w:val="font12"/>
        </w:rPr>
        <w:t>неизбежно влечет за собой изменение основных компонентов образовательного процесса в подготовке педагога профессионального обучения: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педагогу профессионального обучения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</w:t>
      </w:r>
      <w:r w:rsidR="002D67B7">
        <w:rPr>
          <w:rStyle w:val="font12"/>
        </w:rPr>
        <w:t xml:space="preserve">ГОС ВО по направлению 44.03.04 </w:t>
      </w:r>
      <w:r w:rsidRPr="00527847">
        <w:rPr>
          <w:rStyle w:val="font12"/>
        </w:rPr>
        <w:t>Професси</w:t>
      </w:r>
      <w:r w:rsidR="002D67B7">
        <w:rPr>
          <w:rStyle w:val="font12"/>
        </w:rPr>
        <w:t>ональное обучение (по отраслям)</w:t>
      </w:r>
      <w:r w:rsidRPr="00527847">
        <w:rPr>
          <w:rStyle w:val="font12"/>
        </w:rPr>
        <w:t xml:space="preserve">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4F27F5" w:rsidRPr="00527847" w:rsidRDefault="004F27F5" w:rsidP="00B73818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B10F24">
      <w:pPr>
        <w:pStyle w:val="1"/>
        <w:spacing w:line="276" w:lineRule="auto"/>
      </w:pPr>
      <w:bookmarkStart w:id="2" w:name="_Toc17362088"/>
      <w:r w:rsidRPr="00527847">
        <w:t>2. ХАРАКТЕРИСТИКА МОДУЛЯ</w:t>
      </w:r>
      <w:bookmarkEnd w:id="2"/>
    </w:p>
    <w:p w:rsidR="004F27F5" w:rsidRPr="00527847" w:rsidRDefault="005F6E6F" w:rsidP="00B10F24">
      <w:pPr>
        <w:ind w:firstLine="426"/>
        <w:rPr>
          <w:b/>
        </w:rPr>
      </w:pPr>
      <w:r w:rsidRPr="00527847">
        <w:rPr>
          <w:b/>
        </w:rPr>
        <w:t>2.1. Образовательные цели и задачи</w:t>
      </w:r>
    </w:p>
    <w:p w:rsidR="004F27F5" w:rsidRPr="00527847" w:rsidRDefault="005F6E6F" w:rsidP="00B10F24">
      <w:pPr>
        <w:pStyle w:val="justifyspacing01indent"/>
        <w:spacing w:line="276" w:lineRule="auto"/>
      </w:pPr>
      <w:r w:rsidRPr="00527847">
        <w:rPr>
          <w:rStyle w:val="font12"/>
        </w:rPr>
        <w:t xml:space="preserve">Модуль ставит своей </w:t>
      </w:r>
      <w:r w:rsidR="008E4B22" w:rsidRPr="00527847">
        <w:rPr>
          <w:rStyle w:val="font12bold"/>
        </w:rPr>
        <w:t>целью</w:t>
      </w:r>
      <w:r w:rsidRPr="00527847">
        <w:rPr>
          <w:rStyle w:val="font12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</w:t>
      </w:r>
      <w:r w:rsidR="00C6469C" w:rsidRPr="00527847">
        <w:rPr>
          <w:rStyle w:val="font12"/>
        </w:rPr>
        <w:t>направлению подготовки</w:t>
      </w:r>
      <w:r w:rsidRPr="00527847">
        <w:rPr>
          <w:rStyle w:val="font12"/>
        </w:rPr>
        <w:t xml:space="preserve"> «Профессиональное обучение (по отраслям)», обеспечивающих конкурентоспособность и академическую мобильность студентов вузов.</w:t>
      </w:r>
    </w:p>
    <w:p w:rsidR="004F27F5" w:rsidRPr="00527847" w:rsidRDefault="005F6E6F" w:rsidP="00B73818">
      <w:pPr>
        <w:pStyle w:val="leftspacing01indent"/>
        <w:spacing w:line="240" w:lineRule="auto"/>
      </w:pPr>
      <w:r w:rsidRPr="00527847">
        <w:rPr>
          <w:rStyle w:val="font12"/>
        </w:rPr>
        <w:t xml:space="preserve">Для достижения поставленной цели необходимо решить следующие </w:t>
      </w:r>
      <w:r w:rsidRPr="00527847">
        <w:rPr>
          <w:rStyle w:val="font12bold"/>
        </w:rPr>
        <w:t>задачи</w:t>
      </w:r>
      <w:r w:rsidRPr="00527847">
        <w:rPr>
          <w:rStyle w:val="font12"/>
        </w:rPr>
        <w:t xml:space="preserve">: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>Обеспечить условия для формирования спосо</w:t>
      </w:r>
      <w:r w:rsidR="008E4B22" w:rsidRPr="00527847">
        <w:rPr>
          <w:rStyle w:val="font12"/>
        </w:rPr>
        <w:t>бности к самоорганизации и само</w:t>
      </w:r>
      <w:r w:rsidRPr="00527847">
        <w:rPr>
          <w:rStyle w:val="font12"/>
        </w:rPr>
        <w:t>образованию.</w:t>
      </w:r>
    </w:p>
    <w:p w:rsidR="004F27F5" w:rsidRPr="00527847" w:rsidRDefault="005F6E6F" w:rsidP="00B73818">
      <w:pPr>
        <w:pStyle w:val="justifyspacing01"/>
        <w:spacing w:line="240" w:lineRule="auto"/>
      </w:pPr>
      <w:r w:rsidRPr="00527847">
        <w:rPr>
          <w:rStyle w:val="font12"/>
        </w:rPr>
        <w:t>4.</w:t>
      </w:r>
      <w:r w:rsidRPr="00527847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:rsidR="004F27F5" w:rsidRDefault="005F6E6F" w:rsidP="008E4B22">
      <w:pPr>
        <w:ind w:firstLine="426"/>
        <w:rPr>
          <w:b/>
        </w:rPr>
      </w:pPr>
      <w:r w:rsidRPr="00527847">
        <w:rPr>
          <w:b/>
        </w:rPr>
        <w:t>2.2. Образовательные результаты (ОР) выпускника</w:t>
      </w:r>
    </w:p>
    <w:p w:rsidR="00B661AF" w:rsidRPr="00B661AF" w:rsidRDefault="00B661AF" w:rsidP="00B661AF">
      <w:pPr>
        <w:ind w:firstLine="426"/>
      </w:pPr>
      <w:r w:rsidRPr="00B661AF">
        <w:t>УК-1</w:t>
      </w:r>
      <w:r w:rsidR="00413A9F">
        <w:t xml:space="preserve"> -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B661AF">
        <w:t xml:space="preserve">; </w:t>
      </w:r>
    </w:p>
    <w:p w:rsidR="00B661AF" w:rsidRPr="00B661AF" w:rsidRDefault="00B661AF" w:rsidP="00413A9F">
      <w:pPr>
        <w:tabs>
          <w:tab w:val="left" w:pos="1766"/>
        </w:tabs>
        <w:ind w:firstLine="426"/>
      </w:pPr>
      <w:r w:rsidRPr="00B661AF">
        <w:t>ОПК-8</w:t>
      </w:r>
      <w:r w:rsidR="00413A9F">
        <w:t xml:space="preserve"> - Способен осуществлять педагогическую деятельность на основе специальных научных знаний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7"/>
        <w:gridCol w:w="2296"/>
        <w:gridCol w:w="2758"/>
        <w:gridCol w:w="2151"/>
        <w:gridCol w:w="1947"/>
      </w:tblGrid>
      <w:tr w:rsidR="004F27F5" w:rsidRPr="00527847" w:rsidTr="00F84280">
        <w:trPr>
          <w:trHeight w:val="500"/>
        </w:trPr>
        <w:tc>
          <w:tcPr>
            <w:tcW w:w="59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Код ОР</w:t>
            </w:r>
          </w:p>
        </w:tc>
        <w:tc>
          <w:tcPr>
            <w:tcW w:w="22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Средства </w:t>
            </w:r>
            <w:r w:rsidR="00C6469C" w:rsidRPr="00527847">
              <w:rPr>
                <w:rStyle w:val="font11"/>
                <w:sz w:val="24"/>
                <w:szCs w:val="24"/>
              </w:rPr>
              <w:t>оценивания образовательных</w:t>
            </w:r>
            <w:r w:rsidRPr="00527847">
              <w:rPr>
                <w:rStyle w:val="font11"/>
                <w:sz w:val="24"/>
                <w:szCs w:val="24"/>
              </w:rPr>
              <w:t xml:space="preserve"> результатов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="008E4B22" w:rsidRPr="00527847">
              <w:rPr>
                <w:rStyle w:val="font11"/>
                <w:sz w:val="24"/>
                <w:szCs w:val="24"/>
              </w:rPr>
              <w:t>умение применять основы философ</w:t>
            </w:r>
            <w:r w:rsidRPr="00527847">
              <w:rPr>
                <w:rStyle w:val="font11"/>
                <w:sz w:val="24"/>
                <w:szCs w:val="24"/>
              </w:rPr>
              <w:t>ских знаний для формирования нау</w:t>
            </w:r>
            <w:r w:rsidR="008E4B22" w:rsidRPr="00527847">
              <w:rPr>
                <w:rStyle w:val="font11"/>
                <w:sz w:val="24"/>
                <w:szCs w:val="24"/>
              </w:rPr>
              <w:t>чного мировоз</w:t>
            </w:r>
            <w:r w:rsidRPr="00527847">
              <w:rPr>
                <w:rStyle w:val="font11"/>
                <w:sz w:val="24"/>
                <w:szCs w:val="24"/>
              </w:rPr>
              <w:t>зрения и общекультурных компетенций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443E63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ОПК.8.4. Владеет методами научно-</w:t>
            </w:r>
            <w:r w:rsidR="00C6469C" w:rsidRPr="00527847">
              <w:rPr>
                <w:rStyle w:val="font11"/>
                <w:sz w:val="24"/>
                <w:szCs w:val="24"/>
              </w:rPr>
              <w:t>педагогического исследования</w:t>
            </w:r>
            <w:r w:rsidRPr="00527847">
              <w:rPr>
                <w:rStyle w:val="font11"/>
                <w:sz w:val="24"/>
                <w:szCs w:val="24"/>
              </w:rPr>
              <w:t xml:space="preserve"> в предметной области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ОПК.8.5. Владеет методами анализа педагогической ситуации, профессиональной рефлексии на основе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специальных научных знаний 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:rsidR="008E4B22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Тестирование в ЭИОС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конспектов занятий; таблиц и схем; доклада и презентации; практических работ; участия в </w:t>
            </w:r>
            <w:r w:rsidR="00C6469C" w:rsidRPr="00527847">
              <w:rPr>
                <w:rStyle w:val="font11"/>
                <w:sz w:val="24"/>
                <w:szCs w:val="24"/>
              </w:rPr>
              <w:t>дискуссии, выполнения</w:t>
            </w:r>
            <w:r w:rsidRPr="00527847">
              <w:rPr>
                <w:rStyle w:val="font11"/>
                <w:sz w:val="24"/>
                <w:szCs w:val="24"/>
              </w:rPr>
              <w:t xml:space="preserve"> проектного задания 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</w:tcPr>
          <w:p w:rsidR="004F27F5" w:rsidRPr="00527847" w:rsidRDefault="008E4B22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</w:t>
            </w:r>
            <w:r w:rsidR="005F6E6F" w:rsidRPr="00527847">
              <w:rPr>
                <w:rStyle w:val="font11"/>
                <w:sz w:val="24"/>
                <w:szCs w:val="24"/>
              </w:rPr>
              <w:t>ческие 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ОПК.8.4. Владеет методами научно-</w:t>
            </w:r>
            <w:r w:rsidR="00C6469C" w:rsidRPr="00527847">
              <w:rPr>
                <w:rStyle w:val="font11"/>
                <w:sz w:val="24"/>
                <w:szCs w:val="24"/>
              </w:rPr>
              <w:t>педагогического исследования</w:t>
            </w:r>
            <w:r w:rsidRPr="00527847">
              <w:rPr>
                <w:rStyle w:val="font11"/>
                <w:sz w:val="24"/>
                <w:szCs w:val="24"/>
              </w:rPr>
              <w:t xml:space="preserve"> в предметной области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</w:t>
            </w:r>
            <w:r w:rsidR="00C6469C" w:rsidRPr="00527847">
              <w:rPr>
                <w:rStyle w:val="font11"/>
                <w:sz w:val="24"/>
                <w:szCs w:val="24"/>
              </w:rPr>
              <w:t>игра, работа</w:t>
            </w:r>
            <w:r w:rsidRPr="00527847">
              <w:rPr>
                <w:rStyle w:val="font11"/>
                <w:sz w:val="24"/>
                <w:szCs w:val="24"/>
              </w:rPr>
              <w:t xml:space="preserve"> с </w:t>
            </w:r>
            <w:r w:rsidR="00C6469C" w:rsidRPr="00527847">
              <w:rPr>
                <w:rStyle w:val="font11"/>
                <w:sz w:val="24"/>
                <w:szCs w:val="24"/>
              </w:rPr>
              <w:t>литературой, case</w:t>
            </w:r>
            <w:r w:rsidRPr="00527847">
              <w:rPr>
                <w:rStyle w:val="font11"/>
                <w:sz w:val="24"/>
                <w:szCs w:val="24"/>
              </w:rPr>
              <w:t xml:space="preserve">-study; метод проектов. 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4F27F5" w:rsidRPr="00527847" w:rsidTr="00F84280"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443E63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проектный.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4F27F5" w:rsidRPr="00527847" w:rsidTr="00F842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4F27F5" w:rsidRPr="00527847" w:rsidRDefault="004F27F5">
      <w:pPr>
        <w:pStyle w:val="centerspacing01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2.3. Руководители и преподаватели модуля</w:t>
      </w:r>
    </w:p>
    <w:p w:rsidR="00C74C2B" w:rsidRDefault="00C6469C" w:rsidP="003C7420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  <w:i/>
        </w:rPr>
        <w:t>Руководитель</w:t>
      </w:r>
      <w:r w:rsidRPr="00527847">
        <w:rPr>
          <w:rStyle w:val="font12"/>
        </w:rPr>
        <w:t>: Фильченкова</w:t>
      </w:r>
      <w:r w:rsidR="003C7420" w:rsidRPr="00527847">
        <w:rPr>
          <w:rStyle w:val="font12"/>
        </w:rPr>
        <w:t xml:space="preserve"> Ирина Федоровна, кандидат педагогических наук, доцент, доцент кафедры общей и социальной педагогики, </w:t>
      </w:r>
      <w:r w:rsidR="00C74C2B">
        <w:rPr>
          <w:rStyle w:val="font12"/>
        </w:rPr>
        <w:t>НГПУ им. К.Минина;</w:t>
      </w:r>
    </w:p>
    <w:p w:rsidR="003C7420" w:rsidRPr="00527847" w:rsidRDefault="003C7420" w:rsidP="003C7420">
      <w:pPr>
        <w:pStyle w:val="justifyspacing01"/>
        <w:spacing w:line="240" w:lineRule="auto"/>
        <w:rPr>
          <w:rStyle w:val="font12"/>
          <w:i/>
        </w:rPr>
      </w:pPr>
      <w:r w:rsidRPr="00527847">
        <w:rPr>
          <w:rStyle w:val="font12"/>
          <w:i/>
        </w:rPr>
        <w:t xml:space="preserve">Преподаватели: 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Мальцева Светлана Михайловна, кандидат философских наук, доцент, доцент кафедры философии и теологии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>НГПУ им. К.Минина</w:t>
      </w:r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Грязнова Елена Владимировна, доктор философских наук, профессор, зав.кафедрой философии и теологии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>НГПУ им. К.Минина</w:t>
      </w:r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Елизарова Екатерина Юрьевна, старший преподаватель, кафедра математики и математического образования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>НГПУ им. К.Минина</w:t>
      </w:r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Гришина Анна Викторовна, кандидат психологических наук, доцент, начальник управления научных исследований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>НГПУ им. К.Минина</w:t>
      </w:r>
      <w:r w:rsidRPr="00DF5F09">
        <w:t>;</w:t>
      </w:r>
    </w:p>
    <w:p w:rsidR="00DF5F09" w:rsidRPr="00DF5F09" w:rsidRDefault="00DF5F09" w:rsidP="00DF5F09">
      <w:pPr>
        <w:spacing w:after="0" w:line="240" w:lineRule="auto"/>
        <w:jc w:val="both"/>
      </w:pPr>
      <w:r w:rsidRPr="00DF5F09">
        <w:t>Каткова Ольга Владимировна, кандидат педагогических наук, доцент, доцент кафедры технологий сервиса и технологического образования</w:t>
      </w:r>
      <w:r w:rsidR="00C74C2B" w:rsidRPr="00527847">
        <w:rPr>
          <w:rStyle w:val="font12"/>
        </w:rPr>
        <w:t xml:space="preserve">, </w:t>
      </w:r>
      <w:r w:rsidR="00C74C2B">
        <w:rPr>
          <w:rStyle w:val="font12"/>
        </w:rPr>
        <w:t>НГПУ им. К.Минина</w:t>
      </w:r>
      <w:r w:rsidRPr="00DF5F09">
        <w:t>.</w:t>
      </w:r>
    </w:p>
    <w:p w:rsidR="004F27F5" w:rsidRPr="00527847" w:rsidRDefault="004F27F5" w:rsidP="005F6E6F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lastRenderedPageBreak/>
        <w:t>2.4. Статус образовательного модуля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Образовательный модуль «Основы научных знаний» является самостоятельн</w:t>
      </w:r>
      <w:r w:rsidR="00B73818" w:rsidRPr="00527847">
        <w:rPr>
          <w:rStyle w:val="font12"/>
        </w:rPr>
        <w:t>ой частью ОПОП бакалавриата по У</w:t>
      </w:r>
      <w:r w:rsidRPr="00527847">
        <w:rPr>
          <w:rStyle w:val="font12"/>
        </w:rPr>
        <w:t xml:space="preserve">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обучение по модулям профессионально-педагогической подготовки и по ряду дисциплин модулей отраслевой подготовки. К числу компетенций, необходимых обучающимся для его изучения, относятся компетенции, освоенные при изучении дисциплин школьного курса. </w:t>
      </w: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2.5. Трудоемкость модуля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841"/>
        <w:gridCol w:w="2938"/>
      </w:tblGrid>
      <w:tr w:rsidR="004F27F5" w:rsidRPr="00527847">
        <w:trPr>
          <w:trHeight w:val="300"/>
          <w:tblHeader/>
        </w:trPr>
        <w:tc>
          <w:tcPr>
            <w:tcW w:w="7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Час./з.е.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360</w:t>
            </w:r>
            <w:r w:rsidR="0004787F" w:rsidRPr="00527847">
              <w:rPr>
                <w:rStyle w:val="font11"/>
                <w:sz w:val="24"/>
                <w:szCs w:val="24"/>
              </w:rPr>
              <w:t>/10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160</w:t>
            </w:r>
            <w:r w:rsidR="000A1660" w:rsidRPr="00527847">
              <w:rPr>
                <w:rStyle w:val="font11"/>
                <w:sz w:val="24"/>
                <w:szCs w:val="24"/>
              </w:rPr>
              <w:t>/4,4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200</w:t>
            </w:r>
            <w:r w:rsidR="000A1660" w:rsidRPr="00527847">
              <w:rPr>
                <w:rStyle w:val="font11"/>
                <w:sz w:val="24"/>
                <w:szCs w:val="24"/>
              </w:rPr>
              <w:t>/5,6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000" w:type="dxa"/>
          </w:tcPr>
          <w:p w:rsidR="000A1660" w:rsidRPr="00527847" w:rsidRDefault="00124970">
            <w:pPr>
              <w:pStyle w:val="center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Экзамен</w:t>
            </w:r>
          </w:p>
        </w:tc>
      </w:tr>
    </w:tbl>
    <w:p w:rsidR="004F27F5" w:rsidRPr="00527847" w:rsidRDefault="005F6E6F">
      <w:r w:rsidRPr="00527847">
        <w:br w:type="page"/>
      </w:r>
    </w:p>
    <w:p w:rsidR="004F27F5" w:rsidRPr="00527847" w:rsidRDefault="004F27F5">
      <w:pPr>
        <w:sectPr w:rsidR="004F27F5" w:rsidRPr="00527847" w:rsidSect="001D3D81">
          <w:footerReference w:type="default" r:id="rId7"/>
          <w:pgSz w:w="11905" w:h="16837"/>
          <w:pgMar w:top="1133" w:right="1133" w:bottom="1133" w:left="1133" w:header="720" w:footer="720" w:gutter="0"/>
          <w:pgNumType w:start="1"/>
          <w:cols w:space="720"/>
          <w:titlePg/>
          <w:docGrid w:linePitch="326"/>
        </w:sectPr>
      </w:pPr>
    </w:p>
    <w:p w:rsidR="004F27F5" w:rsidRPr="00527847" w:rsidRDefault="005F6E6F">
      <w:pPr>
        <w:pStyle w:val="1"/>
      </w:pPr>
      <w:bookmarkStart w:id="3" w:name="_Toc17362089"/>
      <w:r w:rsidRPr="00527847">
        <w:lastRenderedPageBreak/>
        <w:t>3. СТРУКТУРА МОДУЛЯ «ОСНОВЫ НАУЧНЫХ ЗНАНИЙ»</w:t>
      </w:r>
      <w:bookmarkEnd w:id="3"/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55"/>
        <w:gridCol w:w="2126"/>
        <w:gridCol w:w="851"/>
        <w:gridCol w:w="823"/>
        <w:gridCol w:w="311"/>
        <w:gridCol w:w="975"/>
        <w:gridCol w:w="442"/>
        <w:gridCol w:w="1403"/>
        <w:gridCol w:w="1274"/>
        <w:gridCol w:w="1535"/>
        <w:gridCol w:w="1045"/>
        <w:gridCol w:w="1871"/>
      </w:tblGrid>
      <w:tr w:rsidR="004F27F5" w:rsidRPr="00527847" w:rsidTr="00527847">
        <w:trPr>
          <w:trHeight w:val="276"/>
          <w:tblHeader/>
        </w:trPr>
        <w:tc>
          <w:tcPr>
            <w:tcW w:w="205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Код</w:t>
            </w:r>
          </w:p>
        </w:tc>
        <w:tc>
          <w:tcPr>
            <w:tcW w:w="2126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Дисциплина</w:t>
            </w:r>
          </w:p>
        </w:tc>
        <w:tc>
          <w:tcPr>
            <w:tcW w:w="6079" w:type="dxa"/>
            <w:gridSpan w:val="7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(час.)</w:t>
            </w:r>
          </w:p>
        </w:tc>
        <w:tc>
          <w:tcPr>
            <w:tcW w:w="153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 (з.е.)</w:t>
            </w:r>
          </w:p>
        </w:tc>
        <w:tc>
          <w:tcPr>
            <w:tcW w:w="104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Порядок изучения</w:t>
            </w:r>
          </w:p>
        </w:tc>
        <w:tc>
          <w:tcPr>
            <w:tcW w:w="187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(код ОР)</w:t>
            </w:r>
          </w:p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4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403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Аттестация</w:t>
            </w:r>
          </w:p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/>
          </w:tcPr>
          <w:p w:rsidR="004F27F5" w:rsidRPr="00527847" w:rsidRDefault="004F27F5"/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403" w:type="dxa"/>
            <w:vMerge/>
          </w:tcPr>
          <w:p w:rsidR="004F27F5" w:rsidRPr="00527847" w:rsidRDefault="004F27F5"/>
        </w:tc>
        <w:tc>
          <w:tcPr>
            <w:tcW w:w="1274" w:type="dxa"/>
            <w:vMerge/>
          </w:tcPr>
          <w:p w:rsidR="004F27F5" w:rsidRPr="00527847" w:rsidRDefault="004F27F5"/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1. ДИСЦИПЛИНЫ</w:t>
            </w:r>
            <w:r w:rsidR="00997FBE" w:rsidRPr="00527847">
              <w:rPr>
                <w:rStyle w:val="font11"/>
                <w:sz w:val="24"/>
                <w:szCs w:val="24"/>
              </w:rPr>
              <w:t>,</w:t>
            </w:r>
            <w:r w:rsidRPr="00527847">
              <w:rPr>
                <w:rStyle w:val="font11"/>
                <w:sz w:val="24"/>
                <w:szCs w:val="24"/>
              </w:rPr>
              <w:t xml:space="preserve"> ОБЯЗАТЕЛЬНЫЕ ДЛЯ ИЗУЧЕНИЯ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М.02.01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Философия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М.02.02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М.02.03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F60936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М.02.04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 ДИСЦИПЛИНЫ ПО ВЫБОРУ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997FBE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К.М.02.ДВ.01.01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997FBE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К.М.02.ДВ.01.02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Логика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 ПРАКТИКА – не предусмотрена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4. АТТЕСТАЦИЯ</w:t>
            </w:r>
          </w:p>
        </w:tc>
      </w:tr>
      <w:tr w:rsidR="00EA5F3E" w:rsidRPr="00527847" w:rsidTr="00527847">
        <w:trPr>
          <w:trHeight w:val="276"/>
          <w:tblHeader/>
        </w:trPr>
        <w:tc>
          <w:tcPr>
            <w:tcW w:w="2055" w:type="dxa"/>
          </w:tcPr>
          <w:p w:rsidR="00EA5F3E" w:rsidRPr="00527847" w:rsidRDefault="00EA5F3E" w:rsidP="00752CCD">
            <w:pPr>
              <w:pStyle w:val="centerspacing0"/>
            </w:pPr>
            <w:r w:rsidRPr="00527847">
              <w:t>К.М.02.05(К)</w:t>
            </w:r>
          </w:p>
        </w:tc>
        <w:tc>
          <w:tcPr>
            <w:tcW w:w="2126" w:type="dxa"/>
          </w:tcPr>
          <w:p w:rsidR="00EA5F3E" w:rsidRPr="00527847" w:rsidRDefault="00EA5F3E" w:rsidP="00EA5F3E">
            <w:pPr>
              <w:pStyle w:val="centerspacing0"/>
            </w:pPr>
            <w:r w:rsidRPr="00527847">
              <w:t>Экзамен по модулю "Основы научных знаний"</w:t>
            </w:r>
          </w:p>
        </w:tc>
        <w:tc>
          <w:tcPr>
            <w:tcW w:w="851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823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86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845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74" w:type="dxa"/>
          </w:tcPr>
          <w:p w:rsidR="00EA5F3E" w:rsidRPr="00527847" w:rsidRDefault="00EA5F3E" w:rsidP="00752CCD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045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3</w:t>
            </w:r>
          </w:p>
        </w:tc>
        <w:tc>
          <w:tcPr>
            <w:tcW w:w="1871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ОР.1-ОР.4</w:t>
            </w:r>
          </w:p>
        </w:tc>
      </w:tr>
    </w:tbl>
    <w:p w:rsidR="004F27F5" w:rsidRPr="00527847" w:rsidRDefault="004F27F5">
      <w:pPr>
        <w:sectPr w:rsidR="004F27F5" w:rsidRPr="00527847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4F27F5" w:rsidRPr="00527847" w:rsidRDefault="005F6E6F">
      <w:pPr>
        <w:pStyle w:val="1"/>
      </w:pPr>
      <w:bookmarkStart w:id="4" w:name="_Toc17362090"/>
      <w:r w:rsidRPr="00527847">
        <w:lastRenderedPageBreak/>
        <w:t>4. МЕТОДИЧЕСКИЕ УКАЗАНИЯ ДЛЯ ОБУЧАЮЩИХСЯ ПО ОСВОЕНИЮ МОДУЛЯ</w:t>
      </w:r>
      <w:bookmarkEnd w:id="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«Философия» является обязательной при подготовке студентов высшего профессионального образования направления 44.03.04 Профессиональное обучение (по отраслям).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 Во время сессии студенты сдают экзамен по дисциплине.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«Концепции современного естествознания» является обязательной при подготовке студентов высшего профессионального образования направления подготовки 44.03.04 Профессиональное обучение (по отраслям). Освоение дисциплины предполагает посещение студентами лекционных и семинарских занятий.  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работу с информацией, полученной на лекционных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подготовка к выступлению на семинарских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проведение научных исследований по выбранной тематике.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 В процессе изучения дисциплины «Концепции современного естествознания» студенты должны подготовить </w:t>
      </w:r>
      <w:r w:rsidRPr="00527847">
        <w:rPr>
          <w:rStyle w:val="font12"/>
        </w:rPr>
        <w:lastRenderedPageBreak/>
        <w:t xml:space="preserve">доклады, сообщения, выполнить учебный проект по выбранной теме. Освоению дисциплины способствует также активная работа студента в электронной образовательной среде Мининского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Изучение дисциплины «Концепции современного естествознания» завершается защитой проекта.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При организации и планировании времени, необходимого для изучения тем дисциплины «Математические методы обработки данных»,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 Успешное овладение знаниями по дисциплине предполагает постоянную работу на лекционных, семинарских занятиях и на самоподготовке. 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 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 Самостоятельная научно-исследовательская деятельность является важным звеном высшего образования.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 Материал дисциплины дает возможность овладеть теоретическими знаниями для успешного написания выпускной квалификационной работы. </w:t>
      </w:r>
      <w:r w:rsidRPr="00527847">
        <w:rPr>
          <w:rStyle w:val="font12"/>
        </w:rPr>
        <w:lastRenderedPageBreak/>
        <w:t xml:space="preserve">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 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 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 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Кроме обязательных для изучения дисциплин, обучающиеся выбирают для изучения один из следующих элективных курсов: Математика или Логика. </w:t>
      </w:r>
    </w:p>
    <w:p w:rsidR="004F27F5" w:rsidRPr="00527847" w:rsidRDefault="005F6E6F">
      <w:r w:rsidRPr="00527847">
        <w:br w:type="page"/>
      </w:r>
    </w:p>
    <w:p w:rsidR="004F27F5" w:rsidRPr="00527847" w:rsidRDefault="005F6E6F">
      <w:pPr>
        <w:pStyle w:val="1"/>
      </w:pPr>
      <w:bookmarkStart w:id="5" w:name="_Toc17362091"/>
      <w:r w:rsidRPr="00527847">
        <w:lastRenderedPageBreak/>
        <w:t>5. ПРОГРАММЫ ДИСЦИПЛИН МОДУЛЯ</w:t>
      </w:r>
      <w:bookmarkEnd w:id="5"/>
    </w:p>
    <w:p w:rsidR="009C287B" w:rsidRPr="00527847" w:rsidRDefault="009C287B" w:rsidP="009C287B">
      <w:pPr>
        <w:pStyle w:val="2"/>
        <w:spacing w:line="240" w:lineRule="auto"/>
        <w:jc w:val="center"/>
      </w:pPr>
      <w:bookmarkStart w:id="6" w:name="_Toc17362092"/>
      <w:r w:rsidRPr="00527847">
        <w:t>5.1. ПРОГРАММА ДИСЦИПЛИНЫ</w:t>
      </w:r>
      <w:bookmarkEnd w:id="6"/>
      <w:r w:rsidRPr="00527847">
        <w:t xml:space="preserve"> </w:t>
      </w:r>
    </w:p>
    <w:p w:rsidR="004F27F5" w:rsidRPr="00527847" w:rsidRDefault="009C287B" w:rsidP="009C287B">
      <w:pPr>
        <w:pStyle w:val="2"/>
        <w:spacing w:line="240" w:lineRule="auto"/>
        <w:jc w:val="center"/>
      </w:pPr>
      <w:bookmarkStart w:id="7" w:name="_Toc17362093"/>
      <w:r w:rsidRPr="00527847">
        <w:t>«ФИЛОСОФИЯ»</w:t>
      </w:r>
      <w:bookmarkEnd w:id="7"/>
    </w:p>
    <w:p w:rsidR="004F27F5" w:rsidRPr="00527847" w:rsidRDefault="005F6E6F" w:rsidP="005F6E6F">
      <w:pPr>
        <w:pStyle w:val="3"/>
        <w:spacing w:line="240" w:lineRule="auto"/>
      </w:pPr>
      <w:bookmarkStart w:id="8" w:name="_Toc12"/>
      <w:r w:rsidRPr="00527847">
        <w:t>1. Пояснительная записка</w:t>
      </w:r>
      <w:bookmarkEnd w:id="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раскрывает своеобразие мировоззренческих основ различных философских учений, демонстрирует их значимость в постижении реального мира Освоение дисциплины позволит студентам 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 выработать необходимые умения и навыки, связанные с культурой философского мышления, критического восприятия и оценки источников информации, раскрыть творческую при-роду мышления, неисчерпаемость познания, роль свободы суждений, дискуссий и научной критики в познавательном процессе.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 </w:t>
      </w:r>
    </w:p>
    <w:p w:rsidR="004F27F5" w:rsidRPr="00527847" w:rsidRDefault="005F6E6F" w:rsidP="005F6E6F">
      <w:pPr>
        <w:pStyle w:val="3"/>
        <w:spacing w:line="240" w:lineRule="auto"/>
      </w:pPr>
      <w:bookmarkStart w:id="9" w:name="_Toc13"/>
      <w:r w:rsidRPr="00527847">
        <w:t>2. Место в структуре модуля</w:t>
      </w:r>
      <w:bookmarkEnd w:id="9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«Философия» является дисциплиной модуля «Основы научных знаний», обязательной для изучения.  Для освоения данной дисциплины требуются знания, полученные на дисциплинах: «История», «Концепции современного естествознания», «Основы научно-исследовательской деятельности». Дисциплины, для которых данная дисциплина является предшествующей: дисциплины (модули) профессиональной подготовки. </w:t>
      </w:r>
    </w:p>
    <w:p w:rsidR="004F27F5" w:rsidRPr="00527847" w:rsidRDefault="005F6E6F" w:rsidP="005F6E6F">
      <w:pPr>
        <w:pStyle w:val="3"/>
        <w:spacing w:line="240" w:lineRule="auto"/>
      </w:pPr>
      <w:bookmarkStart w:id="10" w:name="_Toc14"/>
      <w:r w:rsidRPr="00527847">
        <w:t>3. Цели и задачи</w:t>
      </w:r>
      <w:bookmarkEnd w:id="10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Pr="00527847">
        <w:rPr>
          <w:rStyle w:val="font12"/>
        </w:rPr>
        <w:t>– создание условий для изучения основ философских знаний и их использование в формировании научного мировоззрения.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вооружить необходимым объемом знаний по философской проблематике, научить выявлять своеобразие мировоззренческих основ различных философских учений и пони-мать их значимость в постижении реального мира;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у студентов необходимых умений и навыков, связанных с культурой философского мышления, категориальным видением мира, дифференциацией различных форм его освоения;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творческого мышления, системному взгляду на явления социальной и профессиональной жизни;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 </w:t>
      </w:r>
    </w:p>
    <w:p w:rsidR="004F27F5" w:rsidRPr="00527847" w:rsidRDefault="005F6E6F">
      <w:pPr>
        <w:pStyle w:val="3"/>
      </w:pPr>
      <w:bookmarkStart w:id="11" w:name="_Toc15"/>
      <w:r w:rsidRPr="00527847">
        <w:t>4. Образовательные результаты</w:t>
      </w:r>
      <w:bookmarkEnd w:id="1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84"/>
        <w:gridCol w:w="1421"/>
        <w:gridCol w:w="2074"/>
        <w:gridCol w:w="1454"/>
        <w:gridCol w:w="1961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Применяет современные философские подходы для анализа, оценки и разрешения противоречий профессиональной и культурно-просветительской деятельности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 ОПК.8.5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</w:t>
            </w:r>
            <w:r w:rsidR="00C6469C" w:rsidRPr="00527847">
              <w:rPr>
                <w:rStyle w:val="font11"/>
                <w:sz w:val="24"/>
                <w:szCs w:val="24"/>
              </w:rPr>
              <w:t xml:space="preserve">задания. </w:t>
            </w:r>
          </w:p>
        </w:tc>
      </w:tr>
    </w:tbl>
    <w:p w:rsidR="00527847" w:rsidRDefault="00527847">
      <w:pPr>
        <w:pStyle w:val="3"/>
      </w:pPr>
      <w:bookmarkStart w:id="12" w:name="_Toc16"/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4F27F5" w:rsidRPr="00527847" w:rsidRDefault="005F6E6F">
      <w:pPr>
        <w:pStyle w:val="3"/>
      </w:pPr>
      <w:r w:rsidRPr="00527847">
        <w:lastRenderedPageBreak/>
        <w:t>5. Содержание дисциплины</w:t>
      </w:r>
      <w:bookmarkEnd w:id="12"/>
    </w:p>
    <w:p w:rsidR="004F27F5" w:rsidRPr="00527847" w:rsidRDefault="005F6E6F">
      <w:pPr>
        <w:pStyle w:val="4"/>
        <w:rPr>
          <w:i/>
        </w:rPr>
      </w:pPr>
      <w:bookmarkStart w:id="13" w:name="_Toc17"/>
      <w:r w:rsidRPr="00527847">
        <w:rPr>
          <w:i/>
        </w:rPr>
        <w:t>5.1. Тематический план</w:t>
      </w:r>
      <w:bookmarkEnd w:id="13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32"/>
        <w:gridCol w:w="914"/>
        <w:gridCol w:w="1204"/>
        <w:gridCol w:w="1327"/>
        <w:gridCol w:w="1907"/>
        <w:gridCol w:w="1495"/>
      </w:tblGrid>
      <w:tr w:rsidR="004F27F5" w:rsidRPr="00527847" w:rsidTr="005F6E6F">
        <w:trPr>
          <w:trHeight w:val="300"/>
          <w:tblHeader/>
        </w:trPr>
        <w:tc>
          <w:tcPr>
            <w:tcW w:w="3124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37" w:type="dxa"/>
            <w:gridSpan w:val="3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2029" w:type="dxa"/>
            <w:gridSpan w:val="2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08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914" w:type="dxa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08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Философия, ее предмет и место в культуре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</w:t>
            </w:r>
            <w:r w:rsidR="009C287B" w:rsidRPr="00527847">
              <w:rPr>
                <w:rStyle w:val="font11"/>
                <w:sz w:val="24"/>
                <w:szCs w:val="24"/>
              </w:rPr>
              <w:t xml:space="preserve"> </w:t>
            </w:r>
            <w:r w:rsidRPr="00527847">
              <w:rPr>
                <w:rStyle w:val="font11"/>
                <w:sz w:val="24"/>
                <w:szCs w:val="24"/>
              </w:rPr>
              <w:t>Предназначение, предмет и функции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Философия и мировоззрение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</w:t>
            </w:r>
            <w:r w:rsidR="009C287B" w:rsidRPr="00527847">
              <w:rPr>
                <w:rStyle w:val="font11bold"/>
                <w:sz w:val="24"/>
                <w:szCs w:val="24"/>
              </w:rPr>
              <w:t xml:space="preserve">. </w:t>
            </w:r>
            <w:r w:rsidRPr="00527847">
              <w:rPr>
                <w:rStyle w:val="font11bold"/>
                <w:sz w:val="24"/>
                <w:szCs w:val="24"/>
              </w:rPr>
              <w:t>История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56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История античной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Философия Средних веков и эпохи Возрождения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Философия Нового времени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2.4. Особенности русской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2.5. Философия ХХ века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30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43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3.1. Основные проблемы </w:t>
            </w:r>
            <w:r w:rsidR="00C6469C" w:rsidRPr="00527847">
              <w:rPr>
                <w:rStyle w:val="font11"/>
                <w:sz w:val="24"/>
                <w:szCs w:val="24"/>
              </w:rPr>
              <w:t>онтологии, гносеологии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Философия и методология науки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Социальная философия и философия истории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11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3.4. Философская антропология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F27F5" w:rsidRPr="00527847" w:rsidTr="000650DA">
        <w:trPr>
          <w:trHeight w:val="300"/>
        </w:trPr>
        <w:tc>
          <w:tcPr>
            <w:tcW w:w="3124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  <w:tc>
          <w:tcPr>
            <w:tcW w:w="1519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108</w:t>
            </w:r>
          </w:p>
        </w:tc>
      </w:tr>
    </w:tbl>
    <w:p w:rsidR="000650DA" w:rsidRPr="00527847" w:rsidRDefault="000650DA" w:rsidP="005F6E6F">
      <w:pPr>
        <w:pStyle w:val="4"/>
        <w:spacing w:line="240" w:lineRule="auto"/>
        <w:rPr>
          <w:i/>
        </w:rPr>
      </w:pPr>
      <w:bookmarkStart w:id="14" w:name="_Toc18"/>
    </w:p>
    <w:p w:rsidR="00527847" w:rsidRDefault="00527847" w:rsidP="005F6E6F">
      <w:pPr>
        <w:pStyle w:val="4"/>
        <w:spacing w:line="240" w:lineRule="auto"/>
        <w:rPr>
          <w:i/>
        </w:rPr>
      </w:pPr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lastRenderedPageBreak/>
        <w:t>5.2. Методы обучения</w:t>
      </w:r>
      <w:bookmarkEnd w:id="14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</w:t>
      </w:r>
    </w:p>
    <w:p w:rsidR="004F27F5" w:rsidRPr="00527847" w:rsidRDefault="005F6E6F" w:rsidP="005F6E6F">
      <w:pPr>
        <w:pStyle w:val="3"/>
        <w:spacing w:line="240" w:lineRule="auto"/>
      </w:pPr>
      <w:bookmarkStart w:id="15" w:name="_Toc19"/>
      <w:r w:rsidRPr="00527847">
        <w:t xml:space="preserve">6. </w:t>
      </w:r>
      <w:bookmarkEnd w:id="15"/>
      <w:r w:rsidR="000650DA" w:rsidRPr="00527847">
        <w:t>Рейтинг-план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1660"/>
        <w:gridCol w:w="1335"/>
        <w:gridCol w:w="1683"/>
        <w:gridCol w:w="1276"/>
        <w:gridCol w:w="992"/>
        <w:gridCol w:w="920"/>
      </w:tblGrid>
      <w:tr w:rsidR="00482FB8" w:rsidRPr="00527847" w:rsidTr="00062081">
        <w:trPr>
          <w:trHeight w:val="453"/>
          <w:tblHeader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660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35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683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конкретное задание</w:t>
            </w:r>
          </w:p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82FB8" w:rsidRPr="00527847" w:rsidTr="00062081">
        <w:trPr>
          <w:trHeight w:val="517"/>
          <w:tblHeader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660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335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683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</w:tcPr>
          <w:p w:rsidR="00482FB8" w:rsidRPr="00527847" w:rsidRDefault="00482FB8" w:rsidP="00062081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pStyle w:val="leftspacing0"/>
            </w:pPr>
            <w:r>
              <w:t>1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 в ЭОС Moodle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 w:val="restart"/>
          </w:tcPr>
          <w:p w:rsidR="00482FB8" w:rsidRPr="00527847" w:rsidRDefault="00482FB8" w:rsidP="00062081">
            <w:pPr>
              <w:spacing w:line="240" w:lineRule="auto"/>
            </w:pPr>
            <w:r>
              <w:t>2</w:t>
            </w:r>
          </w:p>
        </w:tc>
        <w:tc>
          <w:tcPr>
            <w:tcW w:w="1417" w:type="dxa"/>
            <w:vMerge w:val="restart"/>
          </w:tcPr>
          <w:p w:rsidR="00482FB8" w:rsidRPr="00527847" w:rsidRDefault="00482FB8" w:rsidP="00062081">
            <w:pPr>
              <w:spacing w:line="240" w:lineRule="auto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конспектов текстов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Эссе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эссе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82FB8" w:rsidRPr="00527847" w:rsidRDefault="00482FB8" w:rsidP="00062081">
            <w:pPr>
              <w:spacing w:line="240" w:lineRule="auto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14-19</w:t>
            </w: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19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482FB8" w:rsidRPr="00527847" w:rsidTr="00062081">
        <w:trPr>
          <w:trHeight w:val="500"/>
        </w:trPr>
        <w:tc>
          <w:tcPr>
            <w:tcW w:w="496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60" w:type="dxa"/>
          </w:tcPr>
          <w:p w:rsidR="00482FB8" w:rsidRPr="00527847" w:rsidRDefault="00482FB8" w:rsidP="0006208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335" w:type="dxa"/>
          </w:tcPr>
          <w:p w:rsidR="00482FB8" w:rsidRPr="00527847" w:rsidRDefault="00482FB8" w:rsidP="00062081">
            <w:pPr>
              <w:pStyle w:val="leftspacing0"/>
            </w:pPr>
          </w:p>
        </w:tc>
        <w:tc>
          <w:tcPr>
            <w:tcW w:w="1683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482FB8" w:rsidRPr="00527847" w:rsidRDefault="00482FB8" w:rsidP="0006208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Default="004F27F5" w:rsidP="005F6E6F">
      <w:pPr>
        <w:pStyle w:val="4"/>
        <w:spacing w:line="240" w:lineRule="auto"/>
      </w:pPr>
    </w:p>
    <w:p w:rsidR="00944C2C" w:rsidRPr="00527847" w:rsidRDefault="00944C2C" w:rsidP="005F6E6F">
      <w:pPr>
        <w:pStyle w:val="3"/>
        <w:spacing w:line="240" w:lineRule="auto"/>
      </w:pPr>
      <w:bookmarkStart w:id="16" w:name="_Toc21"/>
    </w:p>
    <w:p w:rsidR="004F27F5" w:rsidRPr="00527847" w:rsidRDefault="005F6E6F" w:rsidP="005F6E6F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16"/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7" w:name="_Toc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7.1. Основная литература</w:t>
      </w:r>
      <w:bookmarkEnd w:id="17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Спиркин, А. Г. Общая философия: учебник для академического бакалавриата / А. Г. Спиркин. — Москва: Издательство Юрайт, 2019. - 267 с. - (Бакалавр. Академический курс). - ISBN 978-5-534-01346-7. — Текст: электронный // ЭБС Юрайт [сайт]. — URL: https://biblio-online.ru/bcode/433350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Ивин, А. А. Философия: учебник для академического бакалавриата / А. А. Ивин, И. П. Никитина. - Москва: Издательство Юрайт, 2019. - 478 с. - (Бакалавр. Академи-ческий курс). </w:t>
      </w:r>
      <w:r w:rsidRPr="00527847">
        <w:rPr>
          <w:rStyle w:val="font12"/>
        </w:rPr>
        <w:lastRenderedPageBreak/>
        <w:t xml:space="preserve">— ISBN 978-5-9916-4016-9. — Текст: электронный // ЭБС Юрайт [сайт]. — URL: https://biblio-online.ru/bcode/425236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 xml:space="preserve">Хрестоматия по философии: учебное пособие / А. Н. Чумаков [и др.] ; под редакцией А. Н. Чумакова. - Москва: Издательство Юрайт, 2016. - 598 с. - (Бакалавр. Академический курс). — ISBN 978-5-9916-4656-7. - Текст: электронный // ЭБС Юрайт [сайт]. — URL: https://biblio-online.ru/bcode/389073 </w:t>
      </w:r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8" w:name="_Toc23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8"/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 : ОГУ, 2016. - 121 с. - Библиогр. в кн. - ISBN 978-5-7410-1490-5; То же [Электронный ресурс]. - URL: http://biblioclub.ru/index.php?page=book&amp;id=468830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Стоцкая, Т.Г. Философия: учебное пособие / Т.Г. Стоцкая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Философия: учебное пособие / Н.П. Коновалова, Т.С. Кузубова, Р.В. Алашеева, 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- 216 с. : ил., табл., схем. - ISBN 978-5-7996-1162-0; То же [Электронный ресурс]. - URL: http://biblioclub.ru/index.php?page=book&amp;id=275803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Пивоев, В.М. Философия : учебное пособие : в 2-х ч. / В.М. Пивоев. - 2-е изд. - Москва : Директ-Медиа, 2013. - Ч. 1. История философии. - 359 с. - ISBN 978-5-4458-3483-0 ; То же [Электронный ресурс]. - URL: http://biblioclub.ru/index.php?page=book&amp;id=210650 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bCs/>
        </w:rPr>
        <w:t>Пивоев, В.М. Философия: учебное пособие: в 2-х ч. / В.М. Пивоев. - 2-е изд. - Москва : Директ-Медиа, 2013. - Ч. 2. Основы философских знаний. - 435 с. - ISBN 978-5-4458-3476-2; То же [Электронный ресурс]. - URL: http://biblioclub.ru/index.php?page=book&amp;id=210651</w:t>
      </w:r>
    </w:p>
    <w:p w:rsidR="00944C2C" w:rsidRPr="00527847" w:rsidRDefault="00944C2C" w:rsidP="005F6E6F">
      <w:pPr>
        <w:pStyle w:val="4"/>
        <w:spacing w:line="240" w:lineRule="auto"/>
        <w:jc w:val="both"/>
      </w:pPr>
      <w:bookmarkStart w:id="19" w:name="_Toc24"/>
    </w:p>
    <w:p w:rsidR="004F27F5" w:rsidRPr="002815B5" w:rsidRDefault="005F6E6F" w:rsidP="005F6E6F">
      <w:pPr>
        <w:pStyle w:val="4"/>
        <w:spacing w:line="240" w:lineRule="auto"/>
        <w:jc w:val="both"/>
        <w:rPr>
          <w:i/>
        </w:rPr>
      </w:pPr>
      <w:r w:rsidRPr="002815B5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9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 </w:t>
      </w:r>
      <w:hyperlink r:id="rId8" w:history="1">
        <w:r w:rsidRPr="00527847">
          <w:rPr>
            <w:rStyle w:val="a6"/>
          </w:rPr>
          <w:t>https://biblio-online.ru/bcode/389073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2.Титаренко, И.Н. Философский минимум : учебное пособие / И.Н. Титаренко, Е.В. Папченко ; Минобрнауки России, Федеральное государственное автономное образо-вательное учреждение высшего профессионального образования «Южный федеральный университет", Технологический институт в г. Таганроге. - Таганрог: Издательство Техно-</w:t>
      </w:r>
      <w:r w:rsidRPr="00527847">
        <w:rPr>
          <w:rStyle w:val="font12"/>
        </w:rPr>
        <w:lastRenderedPageBreak/>
        <w:t>логического института Южного федерального университета, 2012. - 222 с.; То же [Элек-тронный ресурс]. - URL: http://biblioclub.ru/index.php?page=book&amp;id=241205</w:t>
      </w:r>
    </w:p>
    <w:p w:rsidR="00944C2C" w:rsidRPr="00527847" w:rsidRDefault="00944C2C" w:rsidP="005F6E6F">
      <w:pPr>
        <w:pStyle w:val="4"/>
        <w:spacing w:line="240" w:lineRule="auto"/>
        <w:jc w:val="both"/>
        <w:rPr>
          <w:i/>
        </w:rPr>
      </w:pPr>
      <w:bookmarkStart w:id="20" w:name="_Toc25"/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0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Федеральная ЭБС "Единое окно доступа к образовательным ресурсам". – URL: </w:t>
      </w:r>
      <w:hyperlink r:id="rId9" w:history="1">
        <w:r w:rsidRPr="00527847">
          <w:rPr>
            <w:rStyle w:val="a6"/>
          </w:rPr>
          <w:t>http://window.edu.ru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сайта philosophy.ru. – URL: </w:t>
      </w:r>
      <w:hyperlink r:id="rId10" w:history="1">
        <w:r w:rsidRPr="00527847">
          <w:rPr>
            <w:rStyle w:val="a6"/>
          </w:rPr>
          <w:t>http://www.philosophy.ru</w:t>
        </w:r>
      </w:hyperlink>
      <w:r w:rsidRPr="00527847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философского факультета МГУ. – URL: </w:t>
      </w:r>
      <w:hyperlink r:id="rId11" w:history="1">
        <w:r w:rsidRPr="00527847">
          <w:rPr>
            <w:rStyle w:val="a6"/>
          </w:rPr>
          <w:t>http://philos.msu.ru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философии и религии. – URL: </w:t>
      </w:r>
      <w:hyperlink r:id="rId12" w:history="1">
        <w:r w:rsidRPr="00527847">
          <w:rPr>
            <w:rStyle w:val="a6"/>
          </w:rPr>
          <w:t>http://filosofia.ru/articles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Новая философская энциклопедия. - URL: </w:t>
      </w:r>
      <w:hyperlink r:id="rId13" w:history="1">
        <w:r w:rsidRPr="00527847">
          <w:rPr>
            <w:rStyle w:val="a6"/>
          </w:rPr>
          <w:t>http://iph.ras.ru/enc.htm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Книги по философии на федеральном портале «Российское образование» - URL: </w:t>
      </w:r>
      <w:hyperlink r:id="rId14" w:history="1">
        <w:r w:rsidRPr="00527847">
          <w:rPr>
            <w:rStyle w:val="a6"/>
          </w:rPr>
          <w:t>http://window.edu.ru/catalog/?p_rubr=2.2.73.11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Философская библиотека Новосибирского государственного университета. – URL: </w:t>
      </w:r>
      <w:hyperlink r:id="rId15" w:history="1">
        <w:r w:rsidRPr="00527847">
          <w:rPr>
            <w:rStyle w:val="a6"/>
          </w:rPr>
          <w:t>http://www.nsu.ru/filf/rpha/lib/index.htm</w:t>
        </w:r>
      </w:hyperlink>
      <w:r w:rsidRPr="00527847">
        <w:rPr>
          <w:rStyle w:val="font12"/>
        </w:rPr>
        <w:t xml:space="preserve"> </w:t>
      </w:r>
    </w:p>
    <w:p w:rsidR="00944C2C" w:rsidRPr="00527847" w:rsidRDefault="00944C2C" w:rsidP="005F6E6F">
      <w:pPr>
        <w:pStyle w:val="3"/>
        <w:spacing w:line="240" w:lineRule="auto"/>
      </w:pPr>
      <w:bookmarkStart w:id="21" w:name="_Toc26"/>
    </w:p>
    <w:p w:rsidR="004F27F5" w:rsidRPr="00527847" w:rsidRDefault="005F6E6F" w:rsidP="005F6E6F">
      <w:pPr>
        <w:pStyle w:val="3"/>
        <w:spacing w:line="240" w:lineRule="auto"/>
      </w:pPr>
      <w:r w:rsidRPr="00527847">
        <w:t>8. Фонды оценочных средств</w:t>
      </w:r>
      <w:bookmarkEnd w:id="21"/>
    </w:p>
    <w:p w:rsidR="004F27F5" w:rsidRPr="00527847" w:rsidRDefault="005F6E6F" w:rsidP="005F6E6F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944C2C" w:rsidRPr="00527847" w:rsidRDefault="00944C2C" w:rsidP="005F6E6F">
      <w:pPr>
        <w:pStyle w:val="3"/>
        <w:spacing w:line="240" w:lineRule="auto"/>
      </w:pPr>
      <w:bookmarkStart w:id="22" w:name="_Toc27"/>
    </w:p>
    <w:p w:rsidR="004F27F5" w:rsidRPr="00527847" w:rsidRDefault="005F6E6F" w:rsidP="005F6E6F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bookmarkStart w:id="23" w:name="_Toc28"/>
      <w:r w:rsidRPr="00527847">
        <w:rPr>
          <w:i/>
        </w:rPr>
        <w:t>9.1. Описание материально-технической базы</w:t>
      </w:r>
      <w:bookmarkEnd w:id="23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Материально-техническое обеспечение преподавания философии включает: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библиотечные фонды НГПУ им. К. Минина (основная и дополнительная литература, периодические издания по философии; электронные библиотеки);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возможность выхода в сеть Интернет для поиска по профильным сайтам и порталам;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 •</w:t>
      </w:r>
      <w:r w:rsidRPr="00527847">
        <w:rPr>
          <w:rStyle w:val="font12"/>
        </w:rPr>
        <w:tab/>
        <w:t xml:space="preserve">аудитории с мультимедийным оборудованием. </w:t>
      </w:r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bookmarkStart w:id="24" w:name="_Toc29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Учебная</w:t>
      </w:r>
      <w:r w:rsidRPr="00DF5F09">
        <w:rPr>
          <w:rStyle w:val="font12"/>
        </w:rPr>
        <w:t xml:space="preserve"> </w:t>
      </w:r>
      <w:r w:rsidRPr="00527847">
        <w:rPr>
          <w:rStyle w:val="font12"/>
        </w:rPr>
        <w:t>среда</w:t>
      </w:r>
      <w:r w:rsidRPr="00DF5F09">
        <w:rPr>
          <w:rStyle w:val="font12"/>
        </w:rPr>
        <w:t xml:space="preserve"> </w:t>
      </w:r>
      <w:r w:rsidRPr="00527847">
        <w:rPr>
          <w:rStyle w:val="font12"/>
          <w:lang w:val="en-US"/>
        </w:rPr>
        <w:t>MOODLE</w:t>
      </w:r>
      <w:r w:rsidRPr="00DF5F09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Google, Rambler, Yandex и др.;технология Вики.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ЭБС «ЮРАЙТ» - URL: www.biblio-online.ru/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</w:t>
      </w:r>
    </w:p>
    <w:p w:rsidR="004F27F5" w:rsidRPr="00527847" w:rsidRDefault="004F27F5">
      <w:pPr>
        <w:pStyle w:val="centerspacing0"/>
        <w:rPr>
          <w:rStyle w:val="font12"/>
        </w:rPr>
      </w:pPr>
    </w:p>
    <w:p w:rsidR="004F27F5" w:rsidRPr="00527847" w:rsidRDefault="004F27F5">
      <w:pPr>
        <w:pStyle w:val="centerspacing0"/>
        <w:rPr>
          <w:rStyle w:val="font12"/>
        </w:rPr>
      </w:pPr>
    </w:p>
    <w:p w:rsidR="00944C2C" w:rsidRPr="00527847" w:rsidRDefault="00944C2C" w:rsidP="00944C2C">
      <w:pPr>
        <w:pStyle w:val="2"/>
        <w:spacing w:line="240" w:lineRule="auto"/>
        <w:jc w:val="center"/>
      </w:pPr>
      <w:bookmarkStart w:id="25" w:name="_Toc17362094"/>
      <w:r w:rsidRPr="00527847">
        <w:t>5.2. ПРОГРАММА ДИСЦИПЛИНЫ</w:t>
      </w:r>
      <w:bookmarkEnd w:id="25"/>
      <w:r w:rsidRPr="00527847">
        <w:t xml:space="preserve"> </w:t>
      </w:r>
    </w:p>
    <w:p w:rsidR="004F27F5" w:rsidRPr="00527847" w:rsidRDefault="00944C2C" w:rsidP="00944C2C">
      <w:pPr>
        <w:pStyle w:val="2"/>
        <w:spacing w:line="240" w:lineRule="auto"/>
        <w:jc w:val="center"/>
      </w:pPr>
      <w:bookmarkStart w:id="26" w:name="_Toc17362095"/>
      <w:r w:rsidRPr="00527847">
        <w:t>«КОНЦЕПЦИИ СОВРЕМЕННОГО ЕСТЕСТВОЗНАНИЯ»</w:t>
      </w:r>
      <w:bookmarkEnd w:id="26"/>
    </w:p>
    <w:p w:rsidR="00527847" w:rsidRDefault="00527847" w:rsidP="005F6E6F">
      <w:pPr>
        <w:pStyle w:val="3"/>
        <w:spacing w:line="240" w:lineRule="auto"/>
      </w:pPr>
      <w:bookmarkStart w:id="27" w:name="_Toc31"/>
    </w:p>
    <w:p w:rsidR="004F27F5" w:rsidRPr="00527847" w:rsidRDefault="005F6E6F" w:rsidP="005F6E6F">
      <w:pPr>
        <w:pStyle w:val="3"/>
        <w:spacing w:line="240" w:lineRule="auto"/>
      </w:pPr>
      <w:r w:rsidRPr="00527847">
        <w:t>1. Пояснительная записка</w:t>
      </w:r>
      <w:bookmarkEnd w:id="27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Естествознание – это часть единой человеческой </w:t>
      </w:r>
      <w:r w:rsidR="00577088" w:rsidRPr="00527847">
        <w:rPr>
          <w:rStyle w:val="font12"/>
        </w:rPr>
        <w:t>культуры. Курс «Концепции совре</w:t>
      </w:r>
      <w:r w:rsidRPr="00527847">
        <w:rPr>
          <w:rStyle w:val="font12"/>
        </w:rPr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 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 Естествознание – наука о явлениях и законах природы. Современное </w:t>
      </w:r>
      <w:r w:rsidRPr="00527847">
        <w:rPr>
          <w:rStyle w:val="font12"/>
        </w:rPr>
        <w:lastRenderedPageBreak/>
        <w:t xml:space="preserve">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 </w:t>
      </w:r>
    </w:p>
    <w:p w:rsidR="00527847" w:rsidRDefault="00527847" w:rsidP="005F6E6F">
      <w:pPr>
        <w:pStyle w:val="3"/>
        <w:spacing w:line="240" w:lineRule="auto"/>
      </w:pPr>
      <w:bookmarkStart w:id="28" w:name="_Toc32"/>
    </w:p>
    <w:p w:rsidR="004F27F5" w:rsidRPr="00527847" w:rsidRDefault="005F6E6F" w:rsidP="005F6E6F">
      <w:pPr>
        <w:pStyle w:val="3"/>
        <w:spacing w:line="240" w:lineRule="auto"/>
      </w:pPr>
      <w:r w:rsidRPr="00527847">
        <w:t>2. Место в структуре модуля</w:t>
      </w:r>
      <w:bookmarkEnd w:id="2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527847" w:rsidRDefault="00527847" w:rsidP="005F6E6F">
      <w:pPr>
        <w:pStyle w:val="3"/>
        <w:spacing w:line="240" w:lineRule="auto"/>
      </w:pPr>
      <w:bookmarkStart w:id="29" w:name="_Toc33"/>
    </w:p>
    <w:p w:rsidR="004F27F5" w:rsidRPr="00527847" w:rsidRDefault="005F6E6F" w:rsidP="005F6E6F">
      <w:pPr>
        <w:pStyle w:val="3"/>
        <w:spacing w:line="240" w:lineRule="auto"/>
      </w:pPr>
      <w:r w:rsidRPr="00527847">
        <w:t>3. Цели и задачи</w:t>
      </w:r>
      <w:bookmarkEnd w:id="29"/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1. Формирование представления об основных поня</w:t>
      </w:r>
      <w:r w:rsidR="00974182">
        <w:rPr>
          <w:rStyle w:val="font12"/>
        </w:rPr>
        <w:t>тиях, методах, концепциях, меха</w:t>
      </w:r>
      <w:r w:rsidRPr="00527847">
        <w:rPr>
          <w:rStyle w:val="font12"/>
        </w:rPr>
        <w:t xml:space="preserve">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>Задачи дисциплины: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 xml:space="preserve"> </w:t>
      </w:r>
      <w:r w:rsidRPr="00527847">
        <w:rPr>
          <w:rStyle w:val="font12"/>
        </w:rPr>
        <w:t xml:space="preserve">– формирование представлений о специфике гуманитарного и естественнонаучного компонентов культуры, их связей с особенностями мышления;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формирование понимания сущности важнейших естественнонаучных концепций, определяющих облик современного естествознания;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– ознакомление студентов с основными концепциями естествознания, составляющими основу со</w:t>
      </w:r>
      <w:r w:rsidR="00C02781" w:rsidRPr="00527847">
        <w:rPr>
          <w:rStyle w:val="font12"/>
        </w:rPr>
        <w:t>временной научной картины мира;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–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формирование базового понятийного аппарата, необходимого для осмысления и дальнейшего изучения научных теорий. </w:t>
      </w:r>
    </w:p>
    <w:p w:rsidR="00527847" w:rsidRDefault="00527847">
      <w:pPr>
        <w:pStyle w:val="3"/>
      </w:pPr>
      <w:bookmarkStart w:id="30" w:name="_Toc34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3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90"/>
        <w:gridCol w:w="1039"/>
        <w:gridCol w:w="1899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2050" w:type="dxa"/>
          </w:tcPr>
          <w:p w:rsidR="00C02781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УК.1.4 ОПК.8.2 ОПК.8.4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доклада и презентации, Формы для оценки: реферата  </w:t>
            </w:r>
          </w:p>
        </w:tc>
      </w:tr>
    </w:tbl>
    <w:p w:rsidR="00527847" w:rsidRDefault="00527847">
      <w:pPr>
        <w:pStyle w:val="3"/>
      </w:pPr>
      <w:bookmarkStart w:id="31" w:name="_Toc35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31"/>
    </w:p>
    <w:p w:rsidR="004F27F5" w:rsidRPr="00527847" w:rsidRDefault="005F6E6F">
      <w:pPr>
        <w:pStyle w:val="4"/>
        <w:rPr>
          <w:i/>
        </w:rPr>
      </w:pPr>
      <w:bookmarkStart w:id="32" w:name="_Toc36"/>
      <w:r w:rsidRPr="00527847">
        <w:rPr>
          <w:i/>
        </w:rPr>
        <w:t>5.1. Тематический план</w:t>
      </w:r>
      <w:bookmarkEnd w:id="32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93"/>
        <w:gridCol w:w="934"/>
        <w:gridCol w:w="1204"/>
        <w:gridCol w:w="1456"/>
        <w:gridCol w:w="1907"/>
        <w:gridCol w:w="1485"/>
      </w:tblGrid>
      <w:tr w:rsidR="004F27F5" w:rsidRPr="00527847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2000" w:type="dxa"/>
            <w:gridSpan w:val="2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000" w:type="dxa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Естественнонаучная и гуманитарная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Наука как способ познания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2.1. Корпускулярное и континуальное описание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Пространство и время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FF010B" w:rsidP="00976A5E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Фундаментальные теории и принципы современной физики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Квантово-механическая концепция ма-терии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Химические и физико-химические системы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Системная организация и эволюция Вселенной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Происхождение и сущность жизни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4.2. Принципы эволюции, воспроизводства и развития живых систем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4.3. Физиология и здоровье человека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4.4. Единая картина мира – путь к единой культуре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>
        <w:trPr>
          <w:trHeight w:val="300"/>
        </w:trPr>
        <w:tc>
          <w:tcPr>
            <w:tcW w:w="4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:rsidR="004F27F5" w:rsidRPr="00527847" w:rsidRDefault="005F6E6F" w:rsidP="0041686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316D28" w:rsidRPr="00527847" w:rsidRDefault="00316D28" w:rsidP="00C02781">
      <w:pPr>
        <w:pStyle w:val="4"/>
        <w:spacing w:line="240" w:lineRule="auto"/>
        <w:rPr>
          <w:i/>
        </w:rPr>
      </w:pPr>
      <w:bookmarkStart w:id="33" w:name="_Toc37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33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</w:t>
      </w:r>
      <w:r w:rsidR="004E6EAB" w:rsidRPr="00527847">
        <w:rPr>
          <w:rStyle w:val="font12"/>
        </w:rPr>
        <w:t>-</w:t>
      </w:r>
      <w:r w:rsidRPr="00527847">
        <w:rPr>
          <w:rStyle w:val="font12"/>
        </w:rPr>
        <w:t>поисковый, проектный.</w:t>
      </w:r>
    </w:p>
    <w:p w:rsidR="004F27F5" w:rsidRPr="00527847" w:rsidRDefault="005F6E6F" w:rsidP="00C02781">
      <w:pPr>
        <w:pStyle w:val="3"/>
        <w:spacing w:line="240" w:lineRule="auto"/>
      </w:pPr>
      <w:bookmarkStart w:id="34" w:name="_Toc38"/>
      <w:r w:rsidRPr="00527847">
        <w:lastRenderedPageBreak/>
        <w:t xml:space="preserve">6. </w:t>
      </w:r>
      <w:bookmarkEnd w:id="34"/>
      <w:r w:rsidR="004E6EAB" w:rsidRPr="00527847">
        <w:t>Рейтинг-план</w:t>
      </w:r>
    </w:p>
    <w:p w:rsidR="004F27F5" w:rsidRPr="00527847" w:rsidRDefault="004F27F5" w:rsidP="00C0278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313"/>
        <w:gridCol w:w="1440"/>
        <w:gridCol w:w="1843"/>
        <w:gridCol w:w="1559"/>
        <w:gridCol w:w="1134"/>
        <w:gridCol w:w="1134"/>
        <w:gridCol w:w="920"/>
      </w:tblGrid>
      <w:tr w:rsidR="004E6EAB" w:rsidRPr="00527847" w:rsidTr="00316D28">
        <w:trPr>
          <w:trHeight w:val="619"/>
          <w:tblHeader/>
        </w:trPr>
        <w:tc>
          <w:tcPr>
            <w:tcW w:w="436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44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559" w:type="dxa"/>
            <w:vMerge w:val="restart"/>
          </w:tcPr>
          <w:p w:rsidR="004F27F5" w:rsidRPr="00527847" w:rsidRDefault="004E6EA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4E6EAB" w:rsidRPr="006176C4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E6EAB" w:rsidRPr="00527847" w:rsidTr="00316D28">
        <w:trPr>
          <w:trHeight w:val="517"/>
          <w:tblHeader/>
        </w:trPr>
        <w:tc>
          <w:tcPr>
            <w:tcW w:w="436" w:type="dxa"/>
            <w:vMerge/>
          </w:tcPr>
          <w:p w:rsidR="004F27F5" w:rsidRPr="00527847" w:rsidRDefault="004F27F5"/>
        </w:tc>
        <w:tc>
          <w:tcPr>
            <w:tcW w:w="1313" w:type="dxa"/>
            <w:vMerge/>
          </w:tcPr>
          <w:p w:rsidR="004F27F5" w:rsidRPr="00527847" w:rsidRDefault="004F27F5"/>
        </w:tc>
        <w:tc>
          <w:tcPr>
            <w:tcW w:w="1440" w:type="dxa"/>
            <w:vMerge/>
          </w:tcPr>
          <w:p w:rsidR="004F27F5" w:rsidRPr="00527847" w:rsidRDefault="004F27F5"/>
        </w:tc>
        <w:tc>
          <w:tcPr>
            <w:tcW w:w="1843" w:type="dxa"/>
            <w:vMerge/>
          </w:tcPr>
          <w:p w:rsidR="004F27F5" w:rsidRPr="00527847" w:rsidRDefault="004F27F5"/>
        </w:tc>
        <w:tc>
          <w:tcPr>
            <w:tcW w:w="1559" w:type="dxa"/>
            <w:vMerge/>
          </w:tcPr>
          <w:p w:rsidR="004F27F5" w:rsidRPr="00527847" w:rsidRDefault="004F27F5"/>
        </w:tc>
        <w:tc>
          <w:tcPr>
            <w:tcW w:w="1134" w:type="dxa"/>
            <w:vMerge/>
          </w:tcPr>
          <w:p w:rsidR="004F27F5" w:rsidRPr="00527847" w:rsidRDefault="004F27F5"/>
        </w:tc>
        <w:tc>
          <w:tcPr>
            <w:tcW w:w="1134" w:type="dxa"/>
          </w:tcPr>
          <w:p w:rsidR="004F27F5" w:rsidRPr="00527847" w:rsidRDefault="004E6EAB" w:rsidP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1.</w:t>
            </w:r>
          </w:p>
        </w:tc>
        <w:tc>
          <w:tcPr>
            <w:tcW w:w="131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ОР.2-2-1</w:t>
            </w:r>
          </w:p>
        </w:tc>
        <w:tc>
          <w:tcPr>
            <w:tcW w:w="1440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Выполнения тестирования</w:t>
            </w:r>
          </w:p>
        </w:tc>
        <w:tc>
          <w:tcPr>
            <w:tcW w:w="1843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  <w:tc>
          <w:tcPr>
            <w:tcW w:w="1559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14-20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t>28</w:t>
            </w:r>
          </w:p>
        </w:tc>
        <w:tc>
          <w:tcPr>
            <w:tcW w:w="920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  <w:r w:rsidR="00183970" w:rsidRPr="00527847">
              <w:rPr>
                <w:rStyle w:val="font11"/>
                <w:sz w:val="24"/>
                <w:szCs w:val="24"/>
              </w:rPr>
              <w:t>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 w:val="restart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  <w:r w:rsidR="00183970" w:rsidRPr="00527847">
              <w:rPr>
                <w:rStyle w:val="font11"/>
                <w:sz w:val="24"/>
                <w:szCs w:val="24"/>
              </w:rPr>
              <w:t>-2-2</w:t>
            </w:r>
          </w:p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реферата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  <w:r w:rsidR="005F6E6F" w:rsidRPr="00527847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доклада, сообщения, презентации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доклада, сообщения, презентации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3-5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12</w:t>
            </w:r>
          </w:p>
        </w:tc>
        <w:tc>
          <w:tcPr>
            <w:tcW w:w="920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4F27F5">
            <w:pPr>
              <w:pStyle w:val="leftspacing0"/>
            </w:pPr>
          </w:p>
        </w:tc>
        <w:tc>
          <w:tcPr>
            <w:tcW w:w="1843" w:type="dxa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59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313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440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316D28" w:rsidRPr="00527847" w:rsidRDefault="00316D28" w:rsidP="00C02781">
      <w:pPr>
        <w:pStyle w:val="3"/>
        <w:spacing w:line="240" w:lineRule="auto"/>
      </w:pPr>
      <w:bookmarkStart w:id="35" w:name="_Toc40"/>
    </w:p>
    <w:p w:rsidR="00316D28" w:rsidRPr="00527847" w:rsidRDefault="00316D28" w:rsidP="00C02781">
      <w:pPr>
        <w:pStyle w:val="3"/>
        <w:spacing w:line="240" w:lineRule="auto"/>
      </w:pPr>
    </w:p>
    <w:p w:rsidR="004F27F5" w:rsidRPr="00527847" w:rsidRDefault="005F6E6F" w:rsidP="00C02781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35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36" w:name="_Toc41"/>
      <w:r w:rsidRPr="00527847">
        <w:rPr>
          <w:i/>
        </w:rPr>
        <w:t>7.1. Основная литература</w:t>
      </w:r>
      <w:bookmarkEnd w:id="36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Концепции современного естествознания: учебник / под ред. В.Н. Лавриненко, В.П. Ратникова. - 4-е изд., перераб. и доп. - Москва: Юнити-Дана, 2015. - 319 с. : ил., схемы - Библиогр. в кн. - ISBN 978-5-238-01225-4; То же [Электронный ресурс]. - URL: http://biblioclub.ru/index.php?page=book&amp;id=115169 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Рузавин, Г.И. Концепции современного естествознания : учебник / Г.И. Рузавин. - 2-е изд., перераб. и доп. - Москва : Юнити-Дана, 2015. - 304 с. - ISBN 978-5-238-01364-0; То же [Электронный ресурс]. - URL: http://biblioclub.ru/index.php?page=book&amp;id=115396 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3. Садохин, А.П. Концепции современного естествознания: учебник / А.П. Садохин. - 2-е изд., перераб. и доп. - Москва: Юнити-Дана, 2015. - 447 с.: табл. - ISBN 978-5-238-01314-5 ; То же [Электронный ресурс]. - URL: http://biblioclub.ru/index.php?page=book&amp;id=115397 </w:t>
      </w:r>
    </w:p>
    <w:p w:rsidR="00316D28" w:rsidRPr="00527847" w:rsidRDefault="00316D28" w:rsidP="00C02781">
      <w:pPr>
        <w:pStyle w:val="4"/>
        <w:spacing w:line="240" w:lineRule="auto"/>
      </w:pPr>
      <w:bookmarkStart w:id="37" w:name="_Toc42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37"/>
    </w:p>
    <w:p w:rsidR="00C02781" w:rsidRPr="00527847" w:rsidRDefault="00C02781" w:rsidP="00C0278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527847"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</w:t>
      </w:r>
      <w:r w:rsidRPr="00527847">
        <w:rPr>
          <w:color w:val="454545"/>
        </w:rPr>
        <w:t> </w:t>
      </w:r>
      <w:hyperlink r:id="rId16" w:history="1">
        <w:r w:rsidRPr="00527847">
          <w:rPr>
            <w:color w:val="006CA1"/>
            <w:u w:val="single"/>
          </w:rPr>
          <w:t>http://biblioclub.ru/index.php?page=book&amp;id=229405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17" w:history="1">
        <w:r w:rsidRPr="00527847">
          <w:rPr>
            <w:color w:val="006CA1"/>
            <w:u w:val="single"/>
          </w:rPr>
          <w:t>http://biblioclub.ru/index.php?page=book&amp;id=453499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18" w:history="1">
        <w:r w:rsidRPr="00527847">
          <w:rPr>
            <w:color w:val="006CA1"/>
            <w:u w:val="single"/>
          </w:rPr>
          <w:t>http://biblioclub.ru/index.php?page=book&amp;id=115179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lastRenderedPageBreak/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19" w:history="1">
        <w:r w:rsidRPr="00527847">
          <w:rPr>
            <w:color w:val="006CA1"/>
            <w:u w:val="single"/>
          </w:rPr>
          <w:t>http://biblioclub.ru/index.php?page=book&amp;id=115158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Эйтингон, А.И. Концепции современного естествознания : учебник / А.И. Эйтингон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0" w:history="1">
        <w:r w:rsidRPr="00527847">
          <w:rPr>
            <w:color w:val="006CA1"/>
            <w:u w:val="single"/>
          </w:rPr>
          <w:t>http://biblioclub.ru/index.php?page=book&amp;id=258169</w:t>
        </w:r>
      </w:hyperlink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Френкель, Е.Н. Концепции современного естествознания: физические, химические и биологические концепции : учебное пособие / Е.Н. Френкель. - Ростов-на-Дону : Издательство «Феникс», 2014. - 248 с. : ил., табл. - (Библиотека студента). - Библиогр.: с. 233-234 - ISBN 978-5-222-21984-3; То же [Электронный ресурс]. - URL: </w:t>
      </w:r>
      <w:hyperlink r:id="rId21" w:history="1">
        <w:r w:rsidRPr="00527847">
          <w:rPr>
            <w:color w:val="006CA1"/>
            <w:u w:val="single"/>
          </w:rPr>
          <w:t>http://biblioclub.ru/index.php?page=book&amp;id=271592</w:t>
        </w:r>
      </w:hyperlink>
    </w:p>
    <w:p w:rsidR="004F27F5" w:rsidRPr="00527847" w:rsidRDefault="00C02781" w:rsidP="00C02781">
      <w:pPr>
        <w:pStyle w:val="centerspacing01"/>
        <w:tabs>
          <w:tab w:val="num" w:pos="0"/>
        </w:tabs>
        <w:spacing w:line="240" w:lineRule="auto"/>
        <w:jc w:val="both"/>
        <w:rPr>
          <w:rStyle w:val="font12"/>
        </w:rPr>
      </w:pPr>
      <w:r w:rsidRPr="00527847">
        <w:t>7. Абачиев, С.К. Концепции современного естествознания: конспект лекций : учебное пособие / С.К. Абачиев. - Ростов-на-Дону : Издательство «Феникс», 2012. - 352 с. - (Высшее образование). - Библиогр. в кн. - ISBN 978-5-222-18878-1; То же [Электронный ресурс]. - URL: </w:t>
      </w:r>
      <w:hyperlink r:id="rId22" w:history="1">
        <w:r w:rsidRPr="00527847">
          <w:rPr>
            <w:color w:val="006CA1"/>
            <w:u w:val="single"/>
          </w:rPr>
          <w:t>http://biblioclub.ru/index.php?page=book&amp;id=271493</w:t>
        </w:r>
      </w:hyperlink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38" w:name="_Toc43"/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38"/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>Киреева Н.К. Естествознание для бакалавров: Методические рекомендации к само-стоятельной работе студентов / Н.К.Киреева–Н. Новгород: НГПУ, 2011. – 39с.  2.</w:t>
      </w:r>
      <w:r w:rsidRPr="00527847">
        <w:rPr>
          <w:rStyle w:val="font12"/>
        </w:rPr>
        <w:tab/>
        <w:t>Киреева Н.К. Структурированно-иллюстрированный курс лекций  «Концепции со-временного естествознания»: Учебное пособие / Н.К. Киреева, Е.Ю. Засыпкина  – Н.Новгород: ВГИПУ, 2009.  –181 с.  3.</w:t>
      </w:r>
      <w:r w:rsidRPr="00527847">
        <w:rPr>
          <w:rStyle w:val="font12"/>
        </w:rPr>
        <w:tab/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 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39" w:name="_Toc44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39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316D28" w:rsidRPr="00527847" w:rsidRDefault="00316D28" w:rsidP="00C02781">
      <w:pPr>
        <w:pStyle w:val="3"/>
        <w:spacing w:line="240" w:lineRule="auto"/>
      </w:pPr>
      <w:bookmarkStart w:id="40" w:name="_Toc45"/>
    </w:p>
    <w:p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40"/>
    </w:p>
    <w:p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 xml:space="preserve">Фонд оценочных средств </w:t>
      </w:r>
      <w:r w:rsidR="00316D28" w:rsidRPr="00527847">
        <w:rPr>
          <w:rStyle w:val="font12"/>
        </w:rPr>
        <w:t xml:space="preserve"> </w:t>
      </w:r>
      <w:r w:rsidRPr="00527847">
        <w:rPr>
          <w:rStyle w:val="font12"/>
        </w:rPr>
        <w:t>представлен в Приложении 1</w:t>
      </w:r>
    </w:p>
    <w:p w:rsidR="00316D28" w:rsidRPr="00527847" w:rsidRDefault="00316D28" w:rsidP="00C02781">
      <w:pPr>
        <w:pStyle w:val="3"/>
        <w:spacing w:line="240" w:lineRule="auto"/>
      </w:pPr>
      <w:bookmarkStart w:id="41" w:name="_Toc46"/>
    </w:p>
    <w:p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41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42" w:name="_Toc47"/>
      <w:r w:rsidRPr="00527847">
        <w:rPr>
          <w:i/>
        </w:rPr>
        <w:t>9.1. Описание материально-технической базы</w:t>
      </w:r>
      <w:bookmarkEnd w:id="42"/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</w:t>
      </w:r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Технические средства обучения: ноутбук, проектор, экран.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43" w:name="_Toc48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3"/>
    </w:p>
    <w:p w:rsidR="004F27F5" w:rsidRPr="00527847" w:rsidRDefault="005F6E6F" w:rsidP="00C02781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</w:t>
      </w:r>
    </w:p>
    <w:p w:rsidR="004F27F5" w:rsidRPr="00527847" w:rsidRDefault="004F27F5">
      <w:pPr>
        <w:pStyle w:val="centerspacing0"/>
        <w:rPr>
          <w:rStyle w:val="font12"/>
          <w:lang w:val="en-US"/>
        </w:rPr>
      </w:pPr>
    </w:p>
    <w:p w:rsidR="000F6F52" w:rsidRPr="00A91297" w:rsidRDefault="000F6F52">
      <w:pPr>
        <w:rPr>
          <w:b/>
          <w:bCs/>
          <w:lang w:val="en-US"/>
        </w:rPr>
      </w:pPr>
      <w:bookmarkStart w:id="44" w:name="_Toc17362096"/>
      <w:r w:rsidRPr="00A91297">
        <w:rPr>
          <w:lang w:val="en-US"/>
        </w:rPr>
        <w:br w:type="page"/>
      </w:r>
    </w:p>
    <w:p w:rsidR="00A53211" w:rsidRPr="00527847" w:rsidRDefault="00A53211" w:rsidP="00A53211">
      <w:pPr>
        <w:pStyle w:val="2"/>
        <w:spacing w:line="240" w:lineRule="auto"/>
        <w:jc w:val="center"/>
      </w:pPr>
      <w:r w:rsidRPr="00527847">
        <w:lastRenderedPageBreak/>
        <w:t>5.3. ПРОГРАММА ДИСЦИПЛИНЫ</w:t>
      </w:r>
      <w:bookmarkEnd w:id="44"/>
      <w:r w:rsidRPr="00527847">
        <w:t xml:space="preserve"> </w:t>
      </w:r>
    </w:p>
    <w:p w:rsidR="004F27F5" w:rsidRPr="00527847" w:rsidRDefault="00A53211" w:rsidP="00A53211">
      <w:pPr>
        <w:pStyle w:val="2"/>
        <w:spacing w:line="240" w:lineRule="auto"/>
        <w:jc w:val="center"/>
      </w:pPr>
      <w:bookmarkStart w:id="45" w:name="_Toc17362097"/>
      <w:r w:rsidRPr="00527847">
        <w:t>«МАТЕМАТИЧЕСКИЕ МЕТОДЫ ОБРАБОТКИ ДАННЫХ»</w:t>
      </w:r>
      <w:bookmarkEnd w:id="45"/>
    </w:p>
    <w:p w:rsidR="00A53211" w:rsidRPr="00527847" w:rsidRDefault="00A53211" w:rsidP="00C02781">
      <w:pPr>
        <w:pStyle w:val="3"/>
        <w:spacing w:line="240" w:lineRule="auto"/>
      </w:pPr>
      <w:bookmarkStart w:id="46" w:name="_Toc50"/>
    </w:p>
    <w:p w:rsidR="004F27F5" w:rsidRPr="00527847" w:rsidRDefault="005F6E6F" w:rsidP="00C02781">
      <w:pPr>
        <w:pStyle w:val="3"/>
        <w:spacing w:line="240" w:lineRule="auto"/>
      </w:pPr>
      <w:r w:rsidRPr="00527847">
        <w:t>1. Пояснительная записка</w:t>
      </w:r>
      <w:bookmarkEnd w:id="46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Данная учебная дисциплина включена в систему подго</w:t>
      </w:r>
      <w:r w:rsidR="00A53211" w:rsidRPr="00527847">
        <w:rPr>
          <w:rStyle w:val="font12"/>
        </w:rPr>
        <w:t>товки студентов, осваивающих мо</w:t>
      </w:r>
      <w:r w:rsidRPr="00527847">
        <w:rPr>
          <w:rStyle w:val="font12"/>
        </w:rPr>
        <w:t xml:space="preserve">дуль  «Основы научных знаний» по направлениям подготовки </w:t>
      </w:r>
      <w:r w:rsidR="00C02781" w:rsidRPr="00527847">
        <w:rPr>
          <w:rStyle w:val="font12"/>
        </w:rPr>
        <w:t>44.03.04 Профессиональное обучение (по отраслям)</w:t>
      </w:r>
      <w:r w:rsidRPr="00527847">
        <w:rPr>
          <w:rStyle w:val="font12"/>
        </w:rPr>
        <w:t xml:space="preserve">.  Учебная дисциплина «Математические методы обработки данных» направлена </w:t>
      </w:r>
      <w:r w:rsidR="00C6469C" w:rsidRPr="00527847">
        <w:rPr>
          <w:rStyle w:val="font12"/>
        </w:rPr>
        <w:t>на формирование</w:t>
      </w:r>
      <w:r w:rsidRPr="00527847">
        <w:rPr>
          <w:rStyle w:val="font12"/>
        </w:rPr>
        <w:t xml:space="preserve"> систематизированных знаний в области представления и обработки информации математическими средствами.  В процессе изучения курса студенты овладевают</w:t>
      </w:r>
      <w:r w:rsidR="00C02781" w:rsidRPr="00527847">
        <w:rPr>
          <w:rStyle w:val="font12"/>
        </w:rPr>
        <w:t xml:space="preserve"> основными способами представле</w:t>
      </w:r>
      <w:r w:rsidRPr="00527847">
        <w:rPr>
          <w:rStyle w:val="font12"/>
        </w:rPr>
        <w:t>ния информации с использованием математических сред</w:t>
      </w:r>
      <w:r w:rsidR="00C02781" w:rsidRPr="00527847">
        <w:rPr>
          <w:rStyle w:val="font12"/>
        </w:rPr>
        <w:t>ств; основными этапами математи</w:t>
      </w:r>
      <w:r w:rsidRPr="00527847">
        <w:rPr>
          <w:rStyle w:val="font12"/>
        </w:rPr>
        <w:t>ческого моделирования и сферами применения простей</w:t>
      </w:r>
      <w:r w:rsidR="00C02781" w:rsidRPr="00527847">
        <w:rPr>
          <w:rStyle w:val="font12"/>
        </w:rPr>
        <w:t>ших базовых математических моде</w:t>
      </w:r>
      <w:r w:rsidRPr="00527847">
        <w:rPr>
          <w:rStyle w:val="font12"/>
        </w:rPr>
        <w:t>лей в соответствующе</w:t>
      </w:r>
      <w:r w:rsidR="00C02781" w:rsidRPr="00527847">
        <w:rPr>
          <w:rStyle w:val="font12"/>
        </w:rPr>
        <w:t>й профессиональной деятельности.</w:t>
      </w:r>
      <w:r w:rsidRPr="00527847">
        <w:rPr>
          <w:rStyle w:val="font12"/>
        </w:rPr>
        <w:t xml:space="preserve"> Освоение дисциплины подразумевает работу в электронной информационно-образовательной среде (ЭИОС) для просмотра медиа-приложений, выполнения контрольно-тестовых заданий, создания презентаций, выполнения практических заданий, сбор</w:t>
      </w:r>
      <w:r w:rsidR="00C02781" w:rsidRPr="00527847">
        <w:rPr>
          <w:rStyle w:val="font12"/>
        </w:rPr>
        <w:t>у</w:t>
      </w:r>
      <w:r w:rsidRPr="00527847">
        <w:rPr>
          <w:rStyle w:val="font12"/>
        </w:rPr>
        <w:t xml:space="preserve"> материалов и др. Изучение данной дисциплины завершается зачетом. </w:t>
      </w:r>
    </w:p>
    <w:p w:rsidR="004F27F5" w:rsidRPr="00527847" w:rsidRDefault="005F6E6F" w:rsidP="00C02781">
      <w:pPr>
        <w:pStyle w:val="3"/>
        <w:spacing w:line="240" w:lineRule="auto"/>
      </w:pPr>
      <w:bookmarkStart w:id="47" w:name="_Toc51"/>
      <w:r w:rsidRPr="00527847">
        <w:t>2. Место в структуре модуля</w:t>
      </w:r>
      <w:bookmarkEnd w:id="47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«Математические методы обработки данных» является обязательной для изучения в </w:t>
      </w:r>
      <w:r w:rsidR="00C6469C" w:rsidRPr="00527847">
        <w:rPr>
          <w:rStyle w:val="font12"/>
        </w:rPr>
        <w:t>образовательном модуле</w:t>
      </w:r>
      <w:r w:rsidRPr="00527847">
        <w:rPr>
          <w:rStyle w:val="font12"/>
        </w:rPr>
        <w:t xml:space="preserve"> «Основы научных знаний» программы. Она базируется на курсах алгебры и математического анализа средней общеобразовательной школы. Дисциплины, для которых данная дисциплина является предшествующей «Педагогическая психология», «Психология развития», «Дискретная математика». </w:t>
      </w:r>
    </w:p>
    <w:p w:rsidR="004F27F5" w:rsidRPr="00527847" w:rsidRDefault="005F6E6F" w:rsidP="00C02781">
      <w:pPr>
        <w:pStyle w:val="3"/>
        <w:spacing w:line="240" w:lineRule="auto"/>
      </w:pPr>
      <w:bookmarkStart w:id="48" w:name="_Toc52"/>
      <w:r w:rsidRPr="00527847">
        <w:t>3. Цели и задачи</w:t>
      </w:r>
      <w:bookmarkEnd w:id="48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="00C02781" w:rsidRPr="00527847">
        <w:rPr>
          <w:rStyle w:val="font12italic"/>
        </w:rPr>
        <w:t>-</w:t>
      </w:r>
      <w:r w:rsidRPr="00527847">
        <w:rPr>
          <w:rStyle w:val="font12italic"/>
        </w:rPr>
        <w:t xml:space="preserve"> </w:t>
      </w:r>
      <w:r w:rsidR="00C02781" w:rsidRPr="00527847">
        <w:rPr>
          <w:rStyle w:val="font12italic"/>
          <w:i w:val="0"/>
        </w:rPr>
        <w:t>ф</w:t>
      </w:r>
      <w:r w:rsidRPr="00527847">
        <w:rPr>
          <w:rStyle w:val="font12"/>
        </w:rPr>
        <w:t>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представления об основных математических моделях, методах и способах представления информации;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- формирование навыков содержательной интерп</w:t>
      </w:r>
      <w:r w:rsidR="00C02781" w:rsidRPr="00527847">
        <w:rPr>
          <w:rStyle w:val="font12"/>
        </w:rPr>
        <w:t>ретации и адаптацией математиче</w:t>
      </w:r>
      <w:r w:rsidRPr="00527847">
        <w:rPr>
          <w:rStyle w:val="font12"/>
        </w:rPr>
        <w:t xml:space="preserve">ских знаний для решения образовательных задач в соответствующей профессиональной деятельности; </w:t>
      </w:r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умения применять математические методы к решению теоретических и практических задач и оценивать полученные результаты; </w:t>
      </w:r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математического мировоззрения, развитие научного, логического мышления, необходимого в дальнейшей работе по специальности. </w:t>
      </w:r>
    </w:p>
    <w:p w:rsidR="00F84280" w:rsidRPr="00527847" w:rsidRDefault="00F84280">
      <w:pPr>
        <w:pStyle w:val="3"/>
      </w:pPr>
      <w:bookmarkStart w:id="49" w:name="_Toc53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4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67"/>
        <w:gridCol w:w="1049"/>
        <w:gridCol w:w="1912"/>
      </w:tblGrid>
      <w:tr w:rsidR="004F27F5" w:rsidRPr="00527847" w:rsidTr="00A53211">
        <w:trPr>
          <w:trHeight w:val="500"/>
          <w:tblHeader/>
        </w:trPr>
        <w:tc>
          <w:tcPr>
            <w:tcW w:w="823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70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26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109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37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A53211">
        <w:trPr>
          <w:trHeight w:val="1000"/>
        </w:trPr>
        <w:tc>
          <w:tcPr>
            <w:tcW w:w="82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7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использовать естественнонаучные и математические знания для ориентирования в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современном информационном пространстве</w:t>
            </w:r>
          </w:p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ОР.2-</w:t>
            </w:r>
            <w:r w:rsidR="00A53211" w:rsidRPr="00527847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2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владение современными методами математического анализа для идентификации и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распознавания математических моделей</w:t>
            </w:r>
          </w:p>
        </w:tc>
        <w:tc>
          <w:tcPr>
            <w:tcW w:w="11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УК.1.4.  ОПК.8.1</w:t>
            </w:r>
          </w:p>
        </w:tc>
        <w:tc>
          <w:tcPr>
            <w:tcW w:w="19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  <w:tr w:rsidR="004F27F5" w:rsidRPr="00527847" w:rsidTr="00A53211">
        <w:trPr>
          <w:trHeight w:val="1000"/>
        </w:trPr>
        <w:tc>
          <w:tcPr>
            <w:tcW w:w="823" w:type="dxa"/>
            <w:vMerge/>
          </w:tcPr>
          <w:p w:rsidR="004F27F5" w:rsidRPr="00527847" w:rsidRDefault="004F27F5"/>
        </w:tc>
        <w:tc>
          <w:tcPr>
            <w:tcW w:w="2070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5F6E6F" w:rsidP="00A53211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</w:t>
            </w:r>
            <w:r w:rsidR="00A53211" w:rsidRPr="00527847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2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способности 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1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ОПК.8.2 ОПК.8.4</w:t>
            </w:r>
          </w:p>
        </w:tc>
        <w:tc>
          <w:tcPr>
            <w:tcW w:w="19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</w:tr>
    </w:tbl>
    <w:p w:rsidR="00A53211" w:rsidRPr="00527847" w:rsidRDefault="00A53211">
      <w:pPr>
        <w:pStyle w:val="3"/>
      </w:pPr>
      <w:bookmarkStart w:id="50" w:name="_Toc54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50"/>
    </w:p>
    <w:p w:rsidR="004F27F5" w:rsidRPr="00527847" w:rsidRDefault="005F6E6F">
      <w:pPr>
        <w:pStyle w:val="4"/>
        <w:rPr>
          <w:i/>
        </w:rPr>
      </w:pPr>
      <w:bookmarkStart w:id="51" w:name="_Toc55"/>
      <w:r w:rsidRPr="00527847">
        <w:rPr>
          <w:i/>
        </w:rPr>
        <w:t>5.1. Тематический план</w:t>
      </w:r>
      <w:bookmarkEnd w:id="5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03"/>
        <w:gridCol w:w="912"/>
        <w:gridCol w:w="1204"/>
        <w:gridCol w:w="1465"/>
        <w:gridCol w:w="1907"/>
        <w:gridCol w:w="1488"/>
      </w:tblGrid>
      <w:tr w:rsidR="004F27F5" w:rsidRPr="00527847" w:rsidTr="00882D9B">
        <w:trPr>
          <w:trHeight w:val="300"/>
          <w:tblHeader/>
        </w:trPr>
        <w:tc>
          <w:tcPr>
            <w:tcW w:w="2954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16" w:type="dxa"/>
            <w:gridSpan w:val="3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8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1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882D9B">
        <w:trPr>
          <w:trHeight w:val="300"/>
          <w:tblHeader/>
        </w:trPr>
        <w:tc>
          <w:tcPr>
            <w:tcW w:w="2954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2026" w:type="dxa"/>
            <w:gridSpan w:val="2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90" w:type="dxa"/>
            <w:vMerge w:val="restart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798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511" w:type="dxa"/>
            <w:vMerge/>
          </w:tcPr>
          <w:p w:rsidR="004F27F5" w:rsidRPr="00527847" w:rsidRDefault="004F27F5" w:rsidP="00A53211">
            <w:pPr>
              <w:jc w:val="center"/>
            </w:pPr>
          </w:p>
        </w:tc>
      </w:tr>
      <w:tr w:rsidR="004F27F5" w:rsidRPr="00527847" w:rsidTr="00882D9B">
        <w:trPr>
          <w:trHeight w:val="300"/>
          <w:tblHeader/>
        </w:trPr>
        <w:tc>
          <w:tcPr>
            <w:tcW w:w="2954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911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A53211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490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798" w:type="dxa"/>
            <w:vMerge/>
          </w:tcPr>
          <w:p w:rsidR="004F27F5" w:rsidRPr="00527847" w:rsidRDefault="004F27F5" w:rsidP="00A53211">
            <w:pPr>
              <w:jc w:val="center"/>
            </w:pPr>
          </w:p>
        </w:tc>
        <w:tc>
          <w:tcPr>
            <w:tcW w:w="1511" w:type="dxa"/>
            <w:vMerge/>
          </w:tcPr>
          <w:p w:rsidR="004F27F5" w:rsidRPr="00527847" w:rsidRDefault="004F27F5" w:rsidP="00A53211">
            <w:pPr>
              <w:jc w:val="center"/>
            </w:pP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Математические модели в науке как средство работы с информацией. Функция как математическая модель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Математическая модель и ее основные элементы. Функция как математическая модель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 xml:space="preserve">Раздел 2. Использование логических законов при </w:t>
            </w:r>
            <w:r w:rsidRPr="00527847">
              <w:rPr>
                <w:rStyle w:val="font11bold"/>
                <w:sz w:val="24"/>
                <w:szCs w:val="24"/>
              </w:rPr>
              <w:lastRenderedPageBreak/>
              <w:t>работе с информацией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Логические операции и их свойства. Логические законы.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Элементы комбинаторики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882D9B" w:rsidRPr="00527847" w:rsidTr="00882D9B">
        <w:trPr>
          <w:trHeight w:val="500"/>
        </w:trPr>
        <w:tc>
          <w:tcPr>
            <w:tcW w:w="2954" w:type="dxa"/>
          </w:tcPr>
          <w:p w:rsidR="00882D9B" w:rsidRPr="00527847" w:rsidRDefault="00882D9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Элементы теории вероятностей</w:t>
            </w:r>
          </w:p>
        </w:tc>
        <w:tc>
          <w:tcPr>
            <w:tcW w:w="9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882D9B" w:rsidRPr="00527847" w:rsidRDefault="00882D9B" w:rsidP="00882D9B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5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Элементы теории вероятностей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9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18</w:t>
            </w:r>
          </w:p>
        </w:tc>
      </w:tr>
      <w:tr w:rsidR="004F27F5" w:rsidRPr="00527847" w:rsidTr="00882D9B">
        <w:trPr>
          <w:trHeight w:val="300"/>
        </w:trPr>
        <w:tc>
          <w:tcPr>
            <w:tcW w:w="295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90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8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11" w:type="dxa"/>
            <w:vAlign w:val="center"/>
          </w:tcPr>
          <w:p w:rsidR="004F27F5" w:rsidRPr="00527847" w:rsidRDefault="005F6E6F" w:rsidP="00882D9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882D9B" w:rsidRPr="00527847" w:rsidRDefault="00882D9B" w:rsidP="00C02781">
      <w:pPr>
        <w:pStyle w:val="4"/>
        <w:spacing w:line="240" w:lineRule="auto"/>
      </w:pPr>
      <w:bookmarkStart w:id="52" w:name="_Toc56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52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развивающего обучения; проблемного обучения; проектный; case-study; исследовательский.</w:t>
      </w:r>
    </w:p>
    <w:p w:rsidR="004F27F5" w:rsidRPr="00527847" w:rsidRDefault="005F6E6F" w:rsidP="00C02781">
      <w:pPr>
        <w:pStyle w:val="3"/>
        <w:spacing w:line="240" w:lineRule="auto"/>
      </w:pPr>
      <w:bookmarkStart w:id="53" w:name="_Toc57"/>
      <w:r w:rsidRPr="00527847">
        <w:t xml:space="preserve">6. </w:t>
      </w:r>
      <w:bookmarkEnd w:id="53"/>
      <w:r w:rsidR="00882D9B" w:rsidRPr="00527847">
        <w:t>Рейтинг-план</w:t>
      </w:r>
    </w:p>
    <w:p w:rsidR="004F27F5" w:rsidRPr="00527847" w:rsidRDefault="004F27F5" w:rsidP="00C0278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1340"/>
        <w:gridCol w:w="1539"/>
        <w:gridCol w:w="1984"/>
        <w:gridCol w:w="1134"/>
        <w:gridCol w:w="1276"/>
        <w:gridCol w:w="1134"/>
        <w:gridCol w:w="920"/>
      </w:tblGrid>
      <w:tr w:rsidR="00882D9B" w:rsidRPr="00527847" w:rsidTr="00882D9B">
        <w:trPr>
          <w:trHeight w:val="465"/>
          <w:tblHeader/>
        </w:trPr>
        <w:tc>
          <w:tcPr>
            <w:tcW w:w="452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4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39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98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134" w:type="dxa"/>
            <w:vMerge w:val="restart"/>
          </w:tcPr>
          <w:p w:rsidR="004F27F5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882D9B" w:rsidRPr="006176C4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882D9B" w:rsidRPr="00527847" w:rsidTr="00882D9B">
        <w:trPr>
          <w:trHeight w:val="517"/>
          <w:tblHeader/>
        </w:trPr>
        <w:tc>
          <w:tcPr>
            <w:tcW w:w="452" w:type="dxa"/>
            <w:vMerge/>
          </w:tcPr>
          <w:p w:rsidR="004F27F5" w:rsidRPr="00527847" w:rsidRDefault="004F27F5"/>
        </w:tc>
        <w:tc>
          <w:tcPr>
            <w:tcW w:w="1340" w:type="dxa"/>
            <w:vMerge/>
          </w:tcPr>
          <w:p w:rsidR="004F27F5" w:rsidRPr="00527847" w:rsidRDefault="004F27F5"/>
        </w:tc>
        <w:tc>
          <w:tcPr>
            <w:tcW w:w="1539" w:type="dxa"/>
            <w:vMerge/>
          </w:tcPr>
          <w:p w:rsidR="004F27F5" w:rsidRPr="00527847" w:rsidRDefault="004F27F5"/>
        </w:tc>
        <w:tc>
          <w:tcPr>
            <w:tcW w:w="1984" w:type="dxa"/>
            <w:vMerge/>
          </w:tcPr>
          <w:p w:rsidR="004F27F5" w:rsidRPr="00527847" w:rsidRDefault="004F27F5"/>
        </w:tc>
        <w:tc>
          <w:tcPr>
            <w:tcW w:w="1134" w:type="dxa"/>
            <w:vMerge/>
          </w:tcPr>
          <w:p w:rsidR="004F27F5" w:rsidRPr="00527847" w:rsidRDefault="004F27F5"/>
        </w:tc>
        <w:tc>
          <w:tcPr>
            <w:tcW w:w="1276" w:type="dxa"/>
            <w:vMerge/>
          </w:tcPr>
          <w:p w:rsidR="004F27F5" w:rsidRPr="00527847" w:rsidRDefault="004F27F5"/>
        </w:tc>
        <w:tc>
          <w:tcPr>
            <w:tcW w:w="1134" w:type="dxa"/>
          </w:tcPr>
          <w:p w:rsidR="004F27F5" w:rsidRPr="00527847" w:rsidRDefault="00882D9B" w:rsidP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5F6E6F" w:rsidP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882D9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4F27F5" w:rsidRPr="00527847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ОР.2-3-1</w:t>
            </w:r>
          </w:p>
        </w:tc>
        <w:tc>
          <w:tcPr>
            <w:tcW w:w="153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98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45-70</w:t>
            </w:r>
          </w:p>
        </w:tc>
        <w:tc>
          <w:tcPr>
            <w:tcW w:w="127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  <w:tc>
          <w:tcPr>
            <w:tcW w:w="92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70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4F27F5" w:rsidRPr="00527847" w:rsidRDefault="00882D9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ОР.2-3-2</w:t>
            </w:r>
          </w:p>
        </w:tc>
        <w:tc>
          <w:tcPr>
            <w:tcW w:w="153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98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проектного задания 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10-30</w:t>
            </w:r>
          </w:p>
        </w:tc>
        <w:tc>
          <w:tcPr>
            <w:tcW w:w="1276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882D9B" w:rsidRPr="00527847" w:rsidTr="00882D9B">
        <w:trPr>
          <w:trHeight w:val="500"/>
        </w:trPr>
        <w:tc>
          <w:tcPr>
            <w:tcW w:w="452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340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39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2D9B" w:rsidRPr="00527847" w:rsidRDefault="00882D9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:rsidR="00882D9B" w:rsidRPr="00527847" w:rsidRDefault="00882D9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752CCD" w:rsidRPr="00527847" w:rsidRDefault="00752CCD" w:rsidP="00C02781">
      <w:pPr>
        <w:pStyle w:val="3"/>
        <w:spacing w:line="240" w:lineRule="auto"/>
      </w:pPr>
      <w:bookmarkStart w:id="54" w:name="_Toc59"/>
    </w:p>
    <w:p w:rsidR="004F27F5" w:rsidRPr="00527847" w:rsidRDefault="005F6E6F" w:rsidP="00C02781">
      <w:pPr>
        <w:pStyle w:val="3"/>
        <w:spacing w:line="240" w:lineRule="auto"/>
      </w:pPr>
      <w:r w:rsidRPr="00527847">
        <w:lastRenderedPageBreak/>
        <w:t xml:space="preserve">7. Учебно-методическое и информационное обеспечение </w:t>
      </w:r>
      <w:bookmarkEnd w:id="54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55" w:name="_Toc60"/>
      <w:r w:rsidRPr="00527847">
        <w:rPr>
          <w:i/>
        </w:rPr>
        <w:t>7.1. Основная литература</w:t>
      </w:r>
      <w:bookmarkEnd w:id="55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Бесов, О.В. Лекции по математическому анализу: учебник / О.В. Бесов. - Москва : Физматлит, 2014. - 476 с. : схем., ил. - ISBN 978-5-9221-1506-3; То же [Электронный ресурс]. - URL: http://biblioclub.ru/index.php?page=book&amp;id=275467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2.Гутова, С.Г. Теория вероятностей и математическая статистика: учебное пособие / С.Г. Гутова, О.А. Алтемерова; Министерство образования и науки РФ, Кемеровский государственный университет. - Кемерово: Кемеровский государственный университет, 2016. - 216 с. - Библиогр. в кн. - ISBN 978-5-8353-1914-5 ; То же [Электронный ресурс]. - URL: http://biblioclub.ru/index.php?page=book&amp;id=481538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 http://biblioclub.ru/index.php?page=book&amp;id=498149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4. Елецких, И.А. Математика: учебное пособие / И.А. Елецких, Т.М. Сафронова, Н.В. 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 http://biblioclub.ru/index.php?page=book&amp;id=498148  </w:t>
      </w:r>
    </w:p>
    <w:p w:rsidR="0082232D" w:rsidRPr="00527847" w:rsidRDefault="0082232D" w:rsidP="00C02781">
      <w:pPr>
        <w:pStyle w:val="4"/>
        <w:spacing w:line="240" w:lineRule="auto"/>
      </w:pPr>
      <w:bookmarkStart w:id="56" w:name="_Toc61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56"/>
    </w:p>
    <w:p w:rsidR="00C02781" w:rsidRPr="00527847" w:rsidRDefault="00C02781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 Пушкарёва, Т.П. Основы компьютерной обработки информации: учебное пособие / Т.П. Пушкарёва ; Министерство образования и науки Российской Федерации, Сибирский Федеральный университет. - Красноярск: СФУ, 2016. - 180 с.: ил. - Библиогр. в кн. - ISBN 978-5-7638-3492-5; То же [Электронный ресурс]. - URL: http://biblioclub.ru/index.php?page=book&amp;id=497475</w:t>
      </w:r>
    </w:p>
    <w:p w:rsidR="004F27F5" w:rsidRPr="00527847" w:rsidRDefault="00C02781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 2. Гмурман В.Е. Руководство к решению задач по теории вероятностей и математической статистике. – М.: Высшая шк., 2001.- 400с.</w:t>
      </w:r>
      <w:r w:rsidR="005F6E6F" w:rsidRPr="00527847">
        <w:rPr>
          <w:rStyle w:val="font12"/>
        </w:rPr>
        <w:t xml:space="preserve">  </w:t>
      </w:r>
    </w:p>
    <w:p w:rsidR="0082232D" w:rsidRPr="00527847" w:rsidRDefault="0082232D" w:rsidP="00C02781">
      <w:pPr>
        <w:pStyle w:val="4"/>
        <w:spacing w:line="240" w:lineRule="auto"/>
        <w:jc w:val="both"/>
      </w:pPr>
      <w:bookmarkStart w:id="57" w:name="_Toc62"/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57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Елизарова Е.Ю. Компьютерная алгебра. Учебно-методич. пособие.- Н. Новгород: НГПУ им К.Минина 2013,80 с.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2. Казнина О.В. Введение в математику. Учебно-методическое пособие – Н.Новгород: НГПУ, 2011, 72 с.</w:t>
      </w:r>
    </w:p>
    <w:p w:rsidR="0082232D" w:rsidRPr="00527847" w:rsidRDefault="0082232D" w:rsidP="00C02781">
      <w:pPr>
        <w:pStyle w:val="4"/>
        <w:spacing w:line="240" w:lineRule="auto"/>
      </w:pPr>
      <w:bookmarkStart w:id="58" w:name="_Toc63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58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www.Mathtype.ru (элементы математической логики) </w:t>
      </w:r>
    </w:p>
    <w:p w:rsidR="0082232D" w:rsidRPr="00527847" w:rsidRDefault="0082232D" w:rsidP="00C02781">
      <w:pPr>
        <w:pStyle w:val="3"/>
        <w:spacing w:line="240" w:lineRule="auto"/>
      </w:pPr>
      <w:bookmarkStart w:id="59" w:name="_Toc64"/>
    </w:p>
    <w:p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59"/>
    </w:p>
    <w:p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527847" w:rsidRDefault="00527847" w:rsidP="00C02781">
      <w:pPr>
        <w:pStyle w:val="3"/>
        <w:spacing w:line="240" w:lineRule="auto"/>
      </w:pPr>
      <w:bookmarkStart w:id="60" w:name="_Toc65"/>
    </w:p>
    <w:p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</w:t>
      </w:r>
      <w:r w:rsidR="00C02781" w:rsidRPr="00527847">
        <w:t>и</w:t>
      </w:r>
      <w:r w:rsidRPr="00527847">
        <w:t>е образовательного процесса по дисциплине</w:t>
      </w:r>
      <w:bookmarkEnd w:id="60"/>
    </w:p>
    <w:p w:rsidR="00527847" w:rsidRDefault="00527847" w:rsidP="00C02781">
      <w:pPr>
        <w:pStyle w:val="4"/>
        <w:spacing w:line="240" w:lineRule="auto"/>
        <w:rPr>
          <w:i/>
        </w:rPr>
      </w:pPr>
      <w:bookmarkStart w:id="61" w:name="_Toc66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9.1. Описание материально-технической базы</w:t>
      </w:r>
      <w:bookmarkEnd w:id="61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lastRenderedPageBreak/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82232D" w:rsidRPr="00527847" w:rsidRDefault="0082232D" w:rsidP="00C02781">
      <w:pPr>
        <w:pStyle w:val="4"/>
        <w:spacing w:line="240" w:lineRule="auto"/>
        <w:jc w:val="both"/>
        <w:rPr>
          <w:i/>
        </w:rPr>
      </w:pPr>
      <w:bookmarkStart w:id="62" w:name="_Toc67"/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2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При изучении студентами дисциплины «Математические методы обработки инфор-мации» используются следующие информационно-коммуникативн</w:t>
      </w:r>
      <w:r w:rsidR="00C02781" w:rsidRPr="00527847">
        <w:rPr>
          <w:rStyle w:val="font12"/>
        </w:rPr>
        <w:t xml:space="preserve">ые образовательные технологии: </w:t>
      </w:r>
      <w:r w:rsidRPr="00527847">
        <w:rPr>
          <w:rStyle w:val="font12"/>
        </w:rPr>
        <w:t xml:space="preserve">моделирование изучаемых явлений, </w:t>
      </w:r>
      <w:r w:rsidR="00C6469C" w:rsidRPr="00527847">
        <w:rPr>
          <w:rStyle w:val="font12"/>
        </w:rPr>
        <w:t>презентация учебных</w:t>
      </w:r>
      <w:r w:rsidR="00C02781" w:rsidRPr="00527847">
        <w:rPr>
          <w:rStyle w:val="font12"/>
        </w:rPr>
        <w:t xml:space="preserve"> материалов, а также</w:t>
      </w:r>
      <w:r w:rsidRPr="00527847">
        <w:rPr>
          <w:rStyle w:val="font12"/>
        </w:rPr>
        <w:t xml:space="preserve"> элементы технологий проектного обучения. Для выполнения практических работ необходимы пакеты прикладных программ (Пакет MSOffice, LMSMoodle, Интернет браузер и т.д.),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программы Сamstasia, MP4. </w:t>
      </w:r>
    </w:p>
    <w:p w:rsidR="004F27F5" w:rsidRPr="00527847" w:rsidRDefault="004F27F5">
      <w:pPr>
        <w:pStyle w:val="centerspacing0"/>
        <w:rPr>
          <w:rStyle w:val="font12"/>
        </w:rPr>
      </w:pPr>
    </w:p>
    <w:p w:rsidR="0082232D" w:rsidRDefault="0082232D" w:rsidP="00914525">
      <w:pPr>
        <w:pStyle w:val="2"/>
        <w:spacing w:line="240" w:lineRule="auto"/>
      </w:pPr>
    </w:p>
    <w:p w:rsidR="00527847" w:rsidRPr="00527847" w:rsidRDefault="00527847" w:rsidP="00914525">
      <w:pPr>
        <w:pStyle w:val="2"/>
        <w:spacing w:line="240" w:lineRule="auto"/>
      </w:pPr>
    </w:p>
    <w:p w:rsidR="0082232D" w:rsidRPr="00527847" w:rsidRDefault="0082232D" w:rsidP="0082232D">
      <w:pPr>
        <w:pStyle w:val="2"/>
        <w:spacing w:line="240" w:lineRule="auto"/>
        <w:jc w:val="center"/>
      </w:pPr>
      <w:bookmarkStart w:id="63" w:name="_Toc17362098"/>
      <w:r w:rsidRPr="00527847">
        <w:t>5.4. ПРОГРАММА ДИСЦИПЛИНЫ</w:t>
      </w:r>
      <w:bookmarkEnd w:id="63"/>
      <w:r w:rsidRPr="00527847">
        <w:t xml:space="preserve"> </w:t>
      </w:r>
    </w:p>
    <w:p w:rsidR="00914525" w:rsidRPr="00527847" w:rsidRDefault="0082232D" w:rsidP="0082232D">
      <w:pPr>
        <w:pStyle w:val="2"/>
        <w:spacing w:line="240" w:lineRule="auto"/>
        <w:jc w:val="center"/>
      </w:pPr>
      <w:bookmarkStart w:id="64" w:name="_Toc17362099"/>
      <w:r w:rsidRPr="00527847">
        <w:t>«ОСНОВЫ НАУЧНО-ИССЛЕДОВАТЕЛЬСКОЙ ДЕЯТЕЛЬНОСТИ»</w:t>
      </w:r>
      <w:bookmarkEnd w:id="64"/>
    </w:p>
    <w:p w:rsidR="0082232D" w:rsidRPr="00527847" w:rsidRDefault="0082232D" w:rsidP="00914525">
      <w:pPr>
        <w:pStyle w:val="3"/>
        <w:spacing w:line="240" w:lineRule="auto"/>
      </w:pPr>
      <w:bookmarkStart w:id="65" w:name="_Toc88"/>
    </w:p>
    <w:p w:rsidR="00914525" w:rsidRPr="00527847" w:rsidRDefault="00914525" w:rsidP="00914525">
      <w:pPr>
        <w:pStyle w:val="3"/>
        <w:spacing w:line="240" w:lineRule="auto"/>
      </w:pPr>
      <w:r w:rsidRPr="00527847">
        <w:t>1. Пояснительная записка</w:t>
      </w:r>
      <w:bookmarkEnd w:id="65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Учебная дисциплина «Основы научно-исследовательской деятельности» ориентирована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2232D" w:rsidRPr="00527847" w:rsidRDefault="0082232D" w:rsidP="00914525">
      <w:pPr>
        <w:pStyle w:val="3"/>
        <w:spacing w:line="240" w:lineRule="auto"/>
      </w:pPr>
      <w:bookmarkStart w:id="66" w:name="_Toc89"/>
    </w:p>
    <w:p w:rsidR="00914525" w:rsidRPr="00527847" w:rsidRDefault="00914525" w:rsidP="00914525">
      <w:pPr>
        <w:pStyle w:val="3"/>
        <w:spacing w:line="240" w:lineRule="auto"/>
      </w:pPr>
      <w:r w:rsidRPr="00527847">
        <w:t>2. Место в структуре модуля</w:t>
      </w:r>
      <w:bookmarkEnd w:id="66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относится к циклу дисциплин Модуля «Основы научных знаний» и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 </w:t>
      </w:r>
    </w:p>
    <w:p w:rsidR="0082232D" w:rsidRPr="00527847" w:rsidRDefault="0082232D" w:rsidP="00914525">
      <w:pPr>
        <w:pStyle w:val="3"/>
        <w:spacing w:line="240" w:lineRule="auto"/>
      </w:pPr>
      <w:bookmarkStart w:id="67" w:name="_Toc90"/>
    </w:p>
    <w:p w:rsidR="00914525" w:rsidRPr="00527847" w:rsidRDefault="00914525" w:rsidP="00914525">
      <w:pPr>
        <w:pStyle w:val="3"/>
        <w:spacing w:line="240" w:lineRule="auto"/>
      </w:pPr>
      <w:r w:rsidRPr="00527847">
        <w:t>3. Цели и задачи</w:t>
      </w:r>
      <w:bookmarkEnd w:id="67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- </w:t>
      </w:r>
      <w:r w:rsidRPr="00527847">
        <w:rPr>
          <w:rStyle w:val="font12"/>
        </w:rPr>
        <w:t>подготовить студентов к научно-исследовательской работе в процессе обучения в вузе и будущей профессиональной деятельности; формировать педагога-исследователя, педагога-творца, педагога, обладающего самостоятельным и критическим мышлением;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знакомство с принципами и правилами организации научно-исследовательской деятельности;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поиска и работы с различными информационными источниками;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развитие навыков использования современных информационно-коммуникационных технологий для реализации научных исследований; </w:t>
      </w:r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навыков презентации результатов своего труда. </w:t>
      </w:r>
    </w:p>
    <w:p w:rsidR="0082232D" w:rsidRPr="00527847" w:rsidRDefault="0082232D" w:rsidP="00914525">
      <w:pPr>
        <w:pStyle w:val="3"/>
        <w:spacing w:line="240" w:lineRule="auto"/>
      </w:pPr>
      <w:bookmarkStart w:id="68" w:name="_Toc91"/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914525" w:rsidRPr="00527847" w:rsidRDefault="00914525" w:rsidP="00914525">
      <w:pPr>
        <w:pStyle w:val="3"/>
        <w:spacing w:line="240" w:lineRule="auto"/>
      </w:pPr>
      <w:r w:rsidRPr="00527847">
        <w:t>4. Образовательные результаты</w:t>
      </w:r>
      <w:bookmarkEnd w:id="6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69"/>
        <w:gridCol w:w="1421"/>
        <w:gridCol w:w="2367"/>
        <w:gridCol w:w="1103"/>
        <w:gridCol w:w="1934"/>
      </w:tblGrid>
      <w:tr w:rsidR="00914525" w:rsidRPr="00527847" w:rsidTr="0082232D">
        <w:trPr>
          <w:trHeight w:val="500"/>
          <w:tblHeader/>
        </w:trPr>
        <w:tc>
          <w:tcPr>
            <w:tcW w:w="82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14525" w:rsidRPr="00527847" w:rsidTr="0082232D">
        <w:trPr>
          <w:trHeight w:val="314"/>
        </w:trPr>
        <w:tc>
          <w:tcPr>
            <w:tcW w:w="823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2005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314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</w:t>
            </w:r>
            <w:r w:rsidR="00914525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82232D" w:rsidRPr="00527847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82232D" w:rsidRPr="00527847">
              <w:rPr>
                <w:rStyle w:val="font11"/>
                <w:sz w:val="24"/>
                <w:szCs w:val="24"/>
              </w:rPr>
              <w:t>4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82232D" w:rsidRPr="00527847" w:rsidRDefault="0082232D" w:rsidP="00914525">
      <w:pPr>
        <w:pStyle w:val="3"/>
      </w:pPr>
      <w:bookmarkStart w:id="69" w:name="_Toc92"/>
    </w:p>
    <w:p w:rsidR="00914525" w:rsidRPr="00527847" w:rsidRDefault="00914525" w:rsidP="00914525">
      <w:pPr>
        <w:pStyle w:val="3"/>
      </w:pPr>
      <w:r w:rsidRPr="00527847">
        <w:t>5. Содержание дисциплины</w:t>
      </w:r>
      <w:bookmarkEnd w:id="69"/>
    </w:p>
    <w:p w:rsidR="00914525" w:rsidRPr="00527847" w:rsidRDefault="00914525" w:rsidP="00914525">
      <w:pPr>
        <w:pStyle w:val="4"/>
        <w:rPr>
          <w:i/>
        </w:rPr>
      </w:pPr>
      <w:bookmarkStart w:id="70" w:name="_Toc93"/>
      <w:r w:rsidRPr="00527847">
        <w:rPr>
          <w:i/>
        </w:rPr>
        <w:t>5.1. Тематический план</w:t>
      </w:r>
      <w:bookmarkEnd w:id="7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22"/>
        <w:gridCol w:w="931"/>
        <w:gridCol w:w="1204"/>
        <w:gridCol w:w="1442"/>
        <w:gridCol w:w="1907"/>
        <w:gridCol w:w="1473"/>
      </w:tblGrid>
      <w:tr w:rsidR="00914525" w:rsidRPr="00527847" w:rsidTr="002E0E1B">
        <w:trPr>
          <w:trHeight w:val="300"/>
          <w:tblHeader/>
        </w:trPr>
        <w:tc>
          <w:tcPr>
            <w:tcW w:w="2822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77" w:type="dxa"/>
            <w:gridSpan w:val="3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73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914525" w:rsidRPr="00527847" w:rsidTr="002E0E1B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2135" w:type="dxa"/>
            <w:gridSpan w:val="2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42" w:type="dxa"/>
            <w:vMerge w:val="restart"/>
          </w:tcPr>
          <w:p w:rsidR="00914525" w:rsidRPr="00527847" w:rsidRDefault="0082232D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</w:t>
            </w:r>
            <w:r w:rsidR="00914525" w:rsidRPr="00527847">
              <w:rPr>
                <w:rStyle w:val="font11"/>
                <w:sz w:val="24"/>
                <w:szCs w:val="24"/>
              </w:rPr>
              <w:t>тная СР ( в т.ч. и ЭИОС)</w:t>
            </w: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2E0E1B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931" w:type="dxa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44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1.1. Организация науки в Российской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Методология проведения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1.3. Основные методы поиска информации для научного исследования (нормативные документы, базы данных отечественной и зарубежной периоди-ки)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Оформление документов, имеющих сложную структуру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Анализ и обработка числовых данных средствами MS Excel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</w:tr>
      <w:tr w:rsidR="00914525" w:rsidRPr="00527847" w:rsidTr="002E0E1B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Современные способы презентации результатов научно-исследовательской работы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914525" w:rsidRPr="00527847" w:rsidTr="002E0E1B">
        <w:trPr>
          <w:trHeight w:val="3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82232D" w:rsidRPr="00527847" w:rsidRDefault="0082232D" w:rsidP="00914525">
      <w:pPr>
        <w:pStyle w:val="4"/>
        <w:spacing w:line="240" w:lineRule="auto"/>
      </w:pPr>
      <w:bookmarkStart w:id="71" w:name="_Toc94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71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частично-поисковый, проектный.</w:t>
      </w:r>
    </w:p>
    <w:p w:rsidR="0082232D" w:rsidRPr="00527847" w:rsidRDefault="0082232D" w:rsidP="00914525">
      <w:pPr>
        <w:pStyle w:val="3"/>
        <w:spacing w:line="240" w:lineRule="auto"/>
      </w:pPr>
      <w:bookmarkStart w:id="72" w:name="_Toc95"/>
    </w:p>
    <w:p w:rsidR="00914525" w:rsidRPr="00527847" w:rsidRDefault="00914525" w:rsidP="00914525">
      <w:pPr>
        <w:pStyle w:val="3"/>
        <w:spacing w:line="240" w:lineRule="auto"/>
      </w:pPr>
      <w:r w:rsidRPr="00527847">
        <w:t xml:space="preserve">6. </w:t>
      </w:r>
      <w:bookmarkEnd w:id="72"/>
      <w:r w:rsidR="0082232D" w:rsidRPr="00527847">
        <w:t>Рейтинг-план</w:t>
      </w:r>
    </w:p>
    <w:p w:rsidR="00914525" w:rsidRPr="00527847" w:rsidRDefault="00914525" w:rsidP="00914525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477"/>
        <w:gridCol w:w="1701"/>
        <w:gridCol w:w="1559"/>
        <w:gridCol w:w="1276"/>
        <w:gridCol w:w="1276"/>
        <w:gridCol w:w="992"/>
        <w:gridCol w:w="1062"/>
      </w:tblGrid>
      <w:tr w:rsidR="002446CB" w:rsidRPr="00527847" w:rsidTr="00BF66D4">
        <w:trPr>
          <w:trHeight w:val="273"/>
          <w:tblHeader/>
        </w:trPr>
        <w:tc>
          <w:tcPr>
            <w:tcW w:w="43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№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477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Код ОР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Виды учебной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деятельности обучающегося</w:t>
            </w:r>
          </w:p>
        </w:tc>
        <w:tc>
          <w:tcPr>
            <w:tcW w:w="1559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Средства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276" w:type="dxa"/>
            <w:vMerge w:val="restart"/>
          </w:tcPr>
          <w:p w:rsidR="0082232D" w:rsidRPr="00527847" w:rsidRDefault="0082232D" w:rsidP="00BF66D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Балл за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кон</w:t>
            </w:r>
            <w:r w:rsidR="00914525" w:rsidRPr="00527847">
              <w:rPr>
                <w:rStyle w:val="font11"/>
                <w:sz w:val="24"/>
                <w:szCs w:val="24"/>
              </w:rPr>
              <w:t>кретное задание</w:t>
            </w:r>
            <w:r w:rsidRPr="00527847">
              <w:rPr>
                <w:rStyle w:val="font11"/>
                <w:sz w:val="24"/>
                <w:szCs w:val="24"/>
              </w:rPr>
              <w:t xml:space="preserve"> 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527847">
              <w:rPr>
                <w:rStyle w:val="font11"/>
                <w:sz w:val="24"/>
                <w:szCs w:val="24"/>
              </w:rPr>
              <w:t xml:space="preserve"> –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Число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заданий за семестр</w:t>
            </w:r>
          </w:p>
        </w:tc>
        <w:tc>
          <w:tcPr>
            <w:tcW w:w="2054" w:type="dxa"/>
            <w:gridSpan w:val="2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Баллы</w:t>
            </w:r>
          </w:p>
        </w:tc>
      </w:tr>
      <w:tr w:rsidR="00BF66D4" w:rsidRPr="00527847" w:rsidTr="00BF66D4">
        <w:trPr>
          <w:trHeight w:val="549"/>
          <w:tblHeader/>
        </w:trPr>
        <w:tc>
          <w:tcPr>
            <w:tcW w:w="436" w:type="dxa"/>
            <w:vMerge/>
          </w:tcPr>
          <w:p w:rsidR="00914525" w:rsidRPr="00527847" w:rsidRDefault="00914525" w:rsidP="00752CCD"/>
        </w:tc>
        <w:tc>
          <w:tcPr>
            <w:tcW w:w="1477" w:type="dxa"/>
            <w:vMerge/>
          </w:tcPr>
          <w:p w:rsidR="00914525" w:rsidRPr="00527847" w:rsidRDefault="00914525" w:rsidP="00752CCD"/>
        </w:tc>
        <w:tc>
          <w:tcPr>
            <w:tcW w:w="1701" w:type="dxa"/>
            <w:vMerge/>
          </w:tcPr>
          <w:p w:rsidR="00914525" w:rsidRPr="00527847" w:rsidRDefault="00914525" w:rsidP="00752CCD"/>
        </w:tc>
        <w:tc>
          <w:tcPr>
            <w:tcW w:w="1559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99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106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ОР.4-4-1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Решение кон</w:t>
            </w:r>
            <w:r w:rsidR="00914525" w:rsidRPr="00527847">
              <w:rPr>
                <w:rStyle w:val="font11"/>
                <w:sz w:val="24"/>
                <w:szCs w:val="24"/>
              </w:rPr>
              <w:t>текстных задач</w:t>
            </w:r>
          </w:p>
        </w:tc>
        <w:tc>
          <w:tcPr>
            <w:tcW w:w="1559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</w:t>
            </w:r>
            <w:r w:rsidR="00914525" w:rsidRPr="00527847">
              <w:rPr>
                <w:rStyle w:val="font11"/>
                <w:sz w:val="24"/>
                <w:szCs w:val="24"/>
              </w:rPr>
              <w:t xml:space="preserve">текстной задачи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ОР.4-4-2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Реализация учебного про</w:t>
            </w:r>
            <w:r w:rsidR="00914525" w:rsidRPr="00527847">
              <w:rPr>
                <w:rStyle w:val="font11"/>
                <w:sz w:val="24"/>
                <w:szCs w:val="24"/>
              </w:rPr>
              <w:t>екта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контроль-ной работы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10-25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 w:val="restart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</w:t>
            </w:r>
          </w:p>
        </w:tc>
        <w:tc>
          <w:tcPr>
            <w:tcW w:w="1477" w:type="dxa"/>
            <w:vMerge w:val="restart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ОР.4-4-3</w:t>
            </w:r>
          </w:p>
        </w:tc>
        <w:tc>
          <w:tcPr>
            <w:tcW w:w="1701" w:type="dxa"/>
          </w:tcPr>
          <w:p w:rsidR="002446CB" w:rsidRPr="00527847" w:rsidRDefault="002446CB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учебного проекта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20-30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701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t>10-15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477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701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</w:t>
            </w:r>
            <w:r w:rsidR="002446CB" w:rsidRPr="00527847">
              <w:rPr>
                <w:rStyle w:val="font11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914525" w:rsidRPr="00527847" w:rsidRDefault="002446CB" w:rsidP="002446CB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BF66D4" w:rsidRPr="00527847" w:rsidRDefault="00BF66D4" w:rsidP="00914525">
      <w:pPr>
        <w:pStyle w:val="3"/>
        <w:spacing w:line="240" w:lineRule="auto"/>
      </w:pPr>
      <w:bookmarkStart w:id="73" w:name="_Toc98"/>
    </w:p>
    <w:p w:rsidR="00914525" w:rsidRPr="00527847" w:rsidRDefault="00914525" w:rsidP="00914525">
      <w:pPr>
        <w:pStyle w:val="3"/>
        <w:spacing w:line="240" w:lineRule="auto"/>
      </w:pPr>
      <w:r w:rsidRPr="00527847">
        <w:t>7. Учебно-методическое и информационное обеспечение дисциплины</w:t>
      </w:r>
      <w:bookmarkEnd w:id="73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74" w:name="_Toc99"/>
      <w:r w:rsidRPr="00527847">
        <w:rPr>
          <w:i/>
        </w:rPr>
        <w:t>7.1. Основная литература</w:t>
      </w:r>
      <w:bookmarkEnd w:id="74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Горелов, С.В. Основы научных исследований: учебное пособие / С.В. Горелов, В.П. Горелов, Е.А. Григорьев; под ред. В.П. Горелова. - 2-е изд., стер. - Москва; Берлин: Директ-Медиа, 2016. - 534 с. : ил., табл. - Библиогр. в кн. - ISBN 978-5-4475-8350-7; То же [Электронный ресурс]. - URL: http://biblioclub.ru/index.php?page=book&amp;id=443846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- 149 с.: ил. - Библиогр. в кн.; То же [Электронный ресурс]. - URL: http://biblioclub.ru/index.php?page=book&amp;id=459296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Леонова, О.В. Основы научных исследований: учебное пособие / О.В. Леонова; Министерство транспорта Российской Федерации, Московская государственная академия водного транспорта. - Москва: Альтаир-МГАВТ, 2013. - 65 с. : ил., табл., схем. - Библиогр. в кн. ; То же [Электронный ресурс]. - URL: http://biblioclub.ru/index.php?page=book&amp;id=429859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 xml:space="preserve">4. Шульмин, В.А. Основы научных исследований: учебное пособие / В.А. Шульмин; Поволжский государственный технологический университет. - Йошкар-Ола: ПГТУ, 2014. - 180 с.: табл. - Библиогр. в кн. - ISBN 978-5-8158-1343-4 ; То же [Электронный ресурс]. - URL: http://biblioclub.ru/index.php?page=book&amp;id=439335 </w:t>
      </w:r>
    </w:p>
    <w:p w:rsidR="00BF66D4" w:rsidRPr="00527847" w:rsidRDefault="00BF66D4" w:rsidP="00914525">
      <w:pPr>
        <w:pStyle w:val="4"/>
        <w:spacing w:line="240" w:lineRule="auto"/>
      </w:pPr>
      <w:bookmarkStart w:id="75" w:name="_Toc100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75"/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</w:pPr>
      <w:r w:rsidRPr="00527847">
        <w:t>1.</w:t>
      </w:r>
      <w:r w:rsidRPr="00527847">
        <w:rPr>
          <w:color w:val="454545"/>
        </w:rPr>
        <w:t xml:space="preserve"> </w:t>
      </w:r>
      <w:r w:rsidRPr="00527847">
        <w:t>Родионова, Д.Д. Основы научно-исследовательской работы (студентов) : учебное пособие / Д.Д. Родионова, Е.Ф. Сергеева. - Кемерово: КемГУКИ, 2010. - 181 с. ; То же [Электронный ресурс]. - URL: http://biblioclub.ru/index.php?page=book&amp;id=227895</w:t>
      </w:r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FF0000"/>
        </w:rPr>
      </w:pPr>
      <w:r w:rsidRPr="00527847">
        <w:lastRenderedPageBreak/>
        <w:t>2.</w:t>
      </w:r>
      <w:r w:rsidRPr="00527847">
        <w:rPr>
          <w:color w:val="454545"/>
        </w:rPr>
        <w:t xml:space="preserve"> </w:t>
      </w:r>
      <w:r w:rsidRPr="00527847">
        <w:t>Вайнштейн, М.З. Основы научных исследований: учебное пособие / М.З. Вайнштейн, В.М. Вайнштейн, О.В. Кононова. - Йошкар-Ола: МарГТУ, 2011. - 216 с. : ил., табл. - Библиогр. в кн.; То же [Электронный ресурс]. - URL: http://biblioclub.ru/index.php?page=book&amp;id=277061</w:t>
      </w:r>
    </w:p>
    <w:p w:rsidR="00BF66D4" w:rsidRPr="00527847" w:rsidRDefault="00BF66D4" w:rsidP="00914525">
      <w:pPr>
        <w:pStyle w:val="4"/>
        <w:spacing w:line="240" w:lineRule="auto"/>
      </w:pPr>
      <w:bookmarkStart w:id="76" w:name="_Toc101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76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BF66D4" w:rsidRPr="00527847" w:rsidRDefault="00BF66D4" w:rsidP="00914525">
      <w:pPr>
        <w:pStyle w:val="4"/>
        <w:spacing w:line="240" w:lineRule="auto"/>
        <w:jc w:val="both"/>
      </w:pPr>
      <w:bookmarkStart w:id="77" w:name="_Toc102"/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77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Искусство написания научно-исследовательской работы - http://www.youtube.com/watch?v=GNBjRk8MyFM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Научно-исследовательская деятельность вузов в UK. - </w:t>
      </w:r>
      <w:hyperlink r:id="rId23" w:history="1">
        <w:r w:rsidRPr="00527847">
          <w:rPr>
            <w:rStyle w:val="a6"/>
          </w:rPr>
          <w:t>http://www.youtube.com/watch?v=Dvhk_I-BplE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24" w:history="1">
        <w:r w:rsidRPr="00527847">
          <w:rPr>
            <w:rStyle w:val="a6"/>
          </w:rPr>
          <w:t>http://www.youtube.com/watch?v=DPloBQFhvBw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Основы научно-исследовательской работы. - http://www.youtube.com/watch?v=TQLsi9yqjU4  </w:t>
      </w:r>
    </w:p>
    <w:p w:rsidR="00BF66D4" w:rsidRPr="00527847" w:rsidRDefault="00BF66D4" w:rsidP="00914525">
      <w:pPr>
        <w:pStyle w:val="3"/>
        <w:spacing w:line="240" w:lineRule="auto"/>
      </w:pPr>
      <w:bookmarkStart w:id="78" w:name="_Toc103"/>
    </w:p>
    <w:p w:rsidR="00914525" w:rsidRPr="00527847" w:rsidRDefault="00914525" w:rsidP="00914525">
      <w:pPr>
        <w:pStyle w:val="3"/>
        <w:spacing w:line="240" w:lineRule="auto"/>
      </w:pPr>
      <w:r w:rsidRPr="00527847">
        <w:t>8. Фонды оценочных средств</w:t>
      </w:r>
      <w:bookmarkEnd w:id="78"/>
    </w:p>
    <w:p w:rsidR="00914525" w:rsidRPr="00527847" w:rsidRDefault="00914525" w:rsidP="0091452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BF66D4" w:rsidRPr="00527847" w:rsidRDefault="00BF66D4" w:rsidP="00914525">
      <w:pPr>
        <w:pStyle w:val="3"/>
        <w:spacing w:line="240" w:lineRule="auto"/>
      </w:pPr>
      <w:bookmarkStart w:id="79" w:name="_Toc104"/>
    </w:p>
    <w:p w:rsidR="00914525" w:rsidRPr="00527847" w:rsidRDefault="00914525" w:rsidP="00914525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79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80" w:name="_Toc105"/>
      <w:r w:rsidRPr="00527847">
        <w:rPr>
          <w:i/>
        </w:rPr>
        <w:t>9.1. Описание материально-технической базы</w:t>
      </w:r>
      <w:bookmarkEnd w:id="80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Реализация дисциплины требует наличия аудитории, </w:t>
      </w:r>
      <w:r w:rsidR="00C6469C" w:rsidRPr="00527847">
        <w:rPr>
          <w:rStyle w:val="font12"/>
        </w:rPr>
        <w:t>оснащенной необходимым</w:t>
      </w:r>
      <w:r w:rsidRPr="00527847">
        <w:rPr>
          <w:rStyle w:val="font12"/>
        </w:rPr>
        <w:t xml:space="preserve"> оборудованием для проведения мультимедийной презентации. Технические средства обучения: ноутбук, проектор, экран. </w:t>
      </w:r>
    </w:p>
    <w:p w:rsidR="00914525" w:rsidRPr="00527847" w:rsidRDefault="00914525" w:rsidP="00914525">
      <w:pPr>
        <w:pStyle w:val="centerspacing01"/>
        <w:spacing w:line="240" w:lineRule="auto"/>
        <w:rPr>
          <w:rStyle w:val="font12"/>
        </w:rPr>
      </w:pPr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bookmarkStart w:id="81" w:name="_Toc10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1"/>
    </w:p>
    <w:p w:rsidR="00914525" w:rsidRPr="00527847" w:rsidRDefault="00914525" w:rsidP="00914525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</w:t>
      </w:r>
    </w:p>
    <w:p w:rsidR="00914525" w:rsidRPr="00527847" w:rsidRDefault="00914525" w:rsidP="009C54DF">
      <w:pPr>
        <w:pStyle w:val="2"/>
        <w:spacing w:line="240" w:lineRule="auto"/>
        <w:rPr>
          <w:lang w:val="en-US"/>
        </w:rPr>
      </w:pPr>
    </w:p>
    <w:p w:rsidR="00BF66D4" w:rsidRPr="00527847" w:rsidRDefault="00BF66D4" w:rsidP="00BF66D4">
      <w:pPr>
        <w:pStyle w:val="2"/>
        <w:spacing w:line="240" w:lineRule="auto"/>
        <w:jc w:val="center"/>
      </w:pPr>
      <w:bookmarkStart w:id="82" w:name="_Toc17362100"/>
      <w:r w:rsidRPr="00527847">
        <w:t>5.5. ПРОГРАММА ДИСЦИПЛИНЫ</w:t>
      </w:r>
      <w:bookmarkEnd w:id="82"/>
      <w:r w:rsidRPr="00527847">
        <w:t xml:space="preserve"> </w:t>
      </w:r>
    </w:p>
    <w:p w:rsidR="004F27F5" w:rsidRPr="00527847" w:rsidRDefault="00BF66D4" w:rsidP="00BF66D4">
      <w:pPr>
        <w:pStyle w:val="2"/>
        <w:spacing w:line="240" w:lineRule="auto"/>
        <w:jc w:val="center"/>
      </w:pPr>
      <w:bookmarkStart w:id="83" w:name="_Toc17362101"/>
      <w:r w:rsidRPr="00527847">
        <w:t>«МАТЕМАТИКА»</w:t>
      </w:r>
      <w:bookmarkEnd w:id="83"/>
    </w:p>
    <w:p w:rsidR="00BF66D4" w:rsidRPr="00527847" w:rsidRDefault="00BF66D4" w:rsidP="009C54DF">
      <w:pPr>
        <w:pStyle w:val="3"/>
        <w:spacing w:line="240" w:lineRule="auto"/>
      </w:pPr>
      <w:bookmarkStart w:id="84" w:name="_Toc69"/>
    </w:p>
    <w:p w:rsidR="004F27F5" w:rsidRPr="00527847" w:rsidRDefault="005F6E6F" w:rsidP="009C54DF">
      <w:pPr>
        <w:pStyle w:val="3"/>
        <w:spacing w:line="240" w:lineRule="auto"/>
      </w:pPr>
      <w:r w:rsidRPr="00527847">
        <w:t>1. Пояснительная записка</w:t>
      </w:r>
      <w:bookmarkEnd w:id="84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>Дисциплина «</w:t>
      </w:r>
      <w:r w:rsidR="00C6469C" w:rsidRPr="00527847">
        <w:rPr>
          <w:rStyle w:val="font12"/>
        </w:rPr>
        <w:t>Математика» относится</w:t>
      </w:r>
      <w:r w:rsidRPr="00527847">
        <w:rPr>
          <w:rStyle w:val="font12"/>
        </w:rPr>
        <w:t xml:space="preserve"> к вариативной части образовательного модуля «Основы научных знаний». Дисциплина предназначена для формирования у студентов необходимого уровня математической </w:t>
      </w:r>
      <w:r w:rsidR="00C6469C" w:rsidRPr="00527847">
        <w:rPr>
          <w:rStyle w:val="font12"/>
        </w:rPr>
        <w:t>подготовки, для</w:t>
      </w:r>
      <w:r w:rsidRPr="00527847">
        <w:rPr>
          <w:rStyle w:val="font12"/>
        </w:rPr>
        <w:t xml:space="preserve"> понимания основ математики.</w:t>
      </w:r>
    </w:p>
    <w:p w:rsidR="00C0014C" w:rsidRPr="00527847" w:rsidRDefault="00C0014C" w:rsidP="009C54DF">
      <w:pPr>
        <w:pStyle w:val="3"/>
        <w:spacing w:line="240" w:lineRule="auto"/>
      </w:pPr>
      <w:bookmarkStart w:id="85" w:name="_Toc70"/>
    </w:p>
    <w:p w:rsidR="004F27F5" w:rsidRPr="00527847" w:rsidRDefault="005F6E6F" w:rsidP="009C54DF">
      <w:pPr>
        <w:pStyle w:val="3"/>
        <w:spacing w:line="240" w:lineRule="auto"/>
      </w:pPr>
      <w:r w:rsidRPr="00527847">
        <w:t>2. Место в структуре модуля</w:t>
      </w:r>
      <w:bookmarkEnd w:id="85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дисциплине «Математика» в объеме программы средней школы.</w:t>
      </w:r>
    </w:p>
    <w:p w:rsidR="00C0014C" w:rsidRPr="00527847" w:rsidRDefault="00C0014C" w:rsidP="009C54DF">
      <w:pPr>
        <w:pStyle w:val="3"/>
        <w:spacing w:line="240" w:lineRule="auto"/>
      </w:pPr>
      <w:bookmarkStart w:id="86" w:name="_Toc71"/>
    </w:p>
    <w:p w:rsidR="004F27F5" w:rsidRPr="00527847" w:rsidRDefault="005F6E6F" w:rsidP="009C54DF">
      <w:pPr>
        <w:pStyle w:val="3"/>
        <w:spacing w:line="240" w:lineRule="auto"/>
      </w:pPr>
      <w:r w:rsidRPr="00527847">
        <w:t>3. Цели и задачи</w:t>
      </w:r>
      <w:bookmarkEnd w:id="86"/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="00F7529A" w:rsidRPr="00527847">
        <w:rPr>
          <w:rStyle w:val="font12italic"/>
        </w:rPr>
        <w:t xml:space="preserve">- </w:t>
      </w:r>
      <w:r w:rsidRPr="00527847">
        <w:rPr>
          <w:rStyle w:val="font12"/>
        </w:rPr>
        <w:t>формирование у студентов научного математического мышления, умения применять математический аппарат для исследования и решения профессиональных задач.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lastRenderedPageBreak/>
        <w:t xml:space="preserve">Задачи дисциплины: </w:t>
      </w:r>
      <w:r w:rsidRPr="00527847">
        <w:rPr>
          <w:rStyle w:val="font12"/>
        </w:rPr>
        <w:t xml:space="preserve">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представления об основных математических моделях, методах и </w:t>
      </w:r>
      <w:r w:rsidR="00C6469C" w:rsidRPr="00527847">
        <w:rPr>
          <w:rStyle w:val="font12"/>
        </w:rPr>
        <w:t>способах</w:t>
      </w:r>
      <w:r w:rsidRPr="00527847">
        <w:rPr>
          <w:rStyle w:val="font12"/>
        </w:rPr>
        <w:t xml:space="preserve"> представления информации;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 </w:t>
      </w:r>
    </w:p>
    <w:p w:rsidR="00F7529A" w:rsidRPr="00527847" w:rsidRDefault="005F6E6F" w:rsidP="009C54D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умения применять математические методы к решению теоретических и практических задач и оценивать полученные результаты; </w:t>
      </w:r>
    </w:p>
    <w:p w:rsidR="004F27F5" w:rsidRPr="00527847" w:rsidRDefault="005F6E6F" w:rsidP="009C54DF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математического мировоззрения, развитие научного, логического мышления, необходимого в дальнейшей работе по специальности. </w:t>
      </w:r>
    </w:p>
    <w:p w:rsidR="004F27F5" w:rsidRPr="00527847" w:rsidRDefault="005F6E6F">
      <w:pPr>
        <w:pStyle w:val="3"/>
      </w:pPr>
      <w:bookmarkStart w:id="87" w:name="_Toc72"/>
      <w:r w:rsidRPr="00527847">
        <w:t>4. Образовательные результаты</w:t>
      </w:r>
      <w:bookmarkEnd w:id="87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4"/>
        <w:gridCol w:w="1421"/>
        <w:gridCol w:w="2443"/>
        <w:gridCol w:w="1015"/>
        <w:gridCol w:w="1941"/>
      </w:tblGrid>
      <w:tr w:rsidR="004F27F5" w:rsidRPr="00527847" w:rsidTr="00C0014C">
        <w:trPr>
          <w:trHeight w:val="500"/>
          <w:tblHeader/>
        </w:trPr>
        <w:tc>
          <w:tcPr>
            <w:tcW w:w="82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8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0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C0014C">
        <w:trPr>
          <w:trHeight w:val="1000"/>
        </w:trPr>
        <w:tc>
          <w:tcPr>
            <w:tcW w:w="82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008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314" w:type="dxa"/>
          </w:tcPr>
          <w:p w:rsidR="004F27F5" w:rsidRPr="00527847" w:rsidRDefault="005F6E6F" w:rsidP="00C0014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C0014C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математические методы в учебной деятельности</w:t>
            </w:r>
          </w:p>
        </w:tc>
        <w:tc>
          <w:tcPr>
            <w:tcW w:w="1087" w:type="dxa"/>
          </w:tcPr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УК.1.2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Разноуровневые задания</w:t>
            </w:r>
          </w:p>
        </w:tc>
      </w:tr>
      <w:tr w:rsidR="004F27F5" w:rsidRPr="00527847" w:rsidTr="00C0014C">
        <w:trPr>
          <w:trHeight w:val="1000"/>
        </w:trPr>
        <w:tc>
          <w:tcPr>
            <w:tcW w:w="824" w:type="dxa"/>
            <w:vMerge/>
          </w:tcPr>
          <w:p w:rsidR="004F27F5" w:rsidRPr="00527847" w:rsidRDefault="004F27F5"/>
        </w:tc>
        <w:tc>
          <w:tcPr>
            <w:tcW w:w="2008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C0014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ОР.3-5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8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математическими методами в учебной и профессиональной деятельности</w:t>
            </w:r>
          </w:p>
        </w:tc>
        <w:tc>
          <w:tcPr>
            <w:tcW w:w="1087" w:type="dxa"/>
          </w:tcPr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F7529A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УК.1.5</w:t>
            </w:r>
          </w:p>
        </w:tc>
        <w:tc>
          <w:tcPr>
            <w:tcW w:w="195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Разноуровневая контрольная работа</w:t>
            </w:r>
          </w:p>
        </w:tc>
      </w:tr>
    </w:tbl>
    <w:p w:rsidR="004F27F5" w:rsidRPr="00527847" w:rsidRDefault="005F6E6F">
      <w:pPr>
        <w:pStyle w:val="3"/>
      </w:pPr>
      <w:bookmarkStart w:id="88" w:name="_Toc73"/>
      <w:r w:rsidRPr="00527847">
        <w:t>5. Содержание дисциплины</w:t>
      </w:r>
      <w:bookmarkEnd w:id="88"/>
    </w:p>
    <w:p w:rsidR="004F27F5" w:rsidRPr="00527847" w:rsidRDefault="005F6E6F">
      <w:pPr>
        <w:pStyle w:val="4"/>
        <w:rPr>
          <w:i/>
        </w:rPr>
      </w:pPr>
      <w:bookmarkStart w:id="89" w:name="_Toc74"/>
      <w:r w:rsidRPr="00527847">
        <w:rPr>
          <w:i/>
        </w:rPr>
        <w:t>5.1. Тематический план</w:t>
      </w:r>
      <w:bookmarkEnd w:id="8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730"/>
        <w:gridCol w:w="939"/>
        <w:gridCol w:w="1204"/>
        <w:gridCol w:w="1486"/>
        <w:gridCol w:w="1907"/>
        <w:gridCol w:w="1513"/>
      </w:tblGrid>
      <w:tr w:rsidR="004F27F5" w:rsidRPr="00527847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2000" w:type="dxa"/>
            <w:gridSpan w:val="2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 xml:space="preserve">Контактная СР </w:t>
            </w:r>
            <w:r w:rsidR="00C6469C" w:rsidRPr="00527847">
              <w:rPr>
                <w:rStyle w:val="font11"/>
                <w:sz w:val="24"/>
                <w:szCs w:val="24"/>
              </w:rPr>
              <w:t>(в</w:t>
            </w:r>
            <w:r w:rsidRPr="00527847">
              <w:rPr>
                <w:rStyle w:val="font11"/>
                <w:sz w:val="24"/>
                <w:szCs w:val="24"/>
              </w:rPr>
              <w:t xml:space="preserve"> т.ч. и ЭИОС)</w:t>
            </w:r>
          </w:p>
        </w:tc>
        <w:tc>
          <w:tcPr>
            <w:tcW w:w="18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00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00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8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6803DA">
            <w:pPr>
              <w:jc w:val="center"/>
            </w:pP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Действительные числа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Натуральные числа. Метод математической индукции.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Действительные числа. Модуль действительного числа.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t>7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1.3. Решение уравнений и неравенств, содержащих знак модуля</w:t>
            </w:r>
          </w:p>
        </w:tc>
        <w:tc>
          <w:tcPr>
            <w:tcW w:w="1000" w:type="dxa"/>
            <w:vAlign w:val="center"/>
          </w:tcPr>
          <w:p w:rsidR="004F27F5" w:rsidRPr="00527847" w:rsidRDefault="004F27F5" w:rsidP="00574B2C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527847" w:rsidRDefault="005F6E6F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t>8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C0014C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lastRenderedPageBreak/>
              <w:t>Раздел 2. Ограниченные и не</w:t>
            </w:r>
            <w:r w:rsidR="005F6E6F" w:rsidRPr="00527847">
              <w:rPr>
                <w:rStyle w:val="font11bold"/>
                <w:sz w:val="24"/>
                <w:szCs w:val="24"/>
              </w:rPr>
              <w:t>ограниченные множества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Ограниченные и неограниченные множества. Определение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574B2C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Верхняя и нижняя грани числовых множеств.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74B2C" w:rsidP="00574B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574B2C">
        <w:trPr>
          <w:trHeight w:val="300"/>
        </w:trPr>
        <w:tc>
          <w:tcPr>
            <w:tcW w:w="4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  <w:tc>
          <w:tcPr>
            <w:tcW w:w="1850" w:type="dxa"/>
            <w:vAlign w:val="center"/>
          </w:tcPr>
          <w:p w:rsidR="004F27F5" w:rsidRPr="00527847" w:rsidRDefault="00941365" w:rsidP="00574B2C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</w:tr>
    </w:tbl>
    <w:p w:rsidR="006E3D23" w:rsidRPr="00527847" w:rsidRDefault="006E3D23" w:rsidP="00F7529A">
      <w:pPr>
        <w:pStyle w:val="4"/>
        <w:spacing w:line="240" w:lineRule="auto"/>
      </w:pPr>
      <w:bookmarkStart w:id="90" w:name="_Toc75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90"/>
    </w:p>
    <w:p w:rsidR="004F27F5" w:rsidRPr="00527847" w:rsidRDefault="005F6E6F" w:rsidP="00F7529A">
      <w:pPr>
        <w:pStyle w:val="justifyspacing01indent"/>
        <w:spacing w:line="240" w:lineRule="auto"/>
      </w:pPr>
      <w:r w:rsidRPr="00527847">
        <w:rPr>
          <w:rStyle w:val="font12"/>
        </w:rPr>
        <w:t>При изучении дисциплины рекомендуется примен</w:t>
      </w:r>
      <w:r w:rsidR="00144928" w:rsidRPr="00527847">
        <w:rPr>
          <w:rStyle w:val="font12"/>
        </w:rPr>
        <w:t>ение технологии проблемного обу</w:t>
      </w:r>
      <w:r w:rsidRPr="00527847">
        <w:rPr>
          <w:rStyle w:val="font12"/>
        </w:rPr>
        <w:t>чения, интерактивных технологий.</w:t>
      </w:r>
    </w:p>
    <w:p w:rsidR="006E3D23" w:rsidRPr="00527847" w:rsidRDefault="006E3D23" w:rsidP="00F7529A">
      <w:pPr>
        <w:pStyle w:val="3"/>
        <w:spacing w:line="240" w:lineRule="auto"/>
      </w:pPr>
      <w:bookmarkStart w:id="91" w:name="_Toc76"/>
    </w:p>
    <w:p w:rsidR="004F27F5" w:rsidRPr="00527847" w:rsidRDefault="005F6E6F" w:rsidP="00F7529A">
      <w:pPr>
        <w:pStyle w:val="3"/>
        <w:spacing w:line="240" w:lineRule="auto"/>
      </w:pPr>
      <w:r w:rsidRPr="00527847">
        <w:t xml:space="preserve">6. </w:t>
      </w:r>
      <w:bookmarkEnd w:id="91"/>
      <w:r w:rsidR="006E3D23" w:rsidRPr="00527847">
        <w:t>Рейтинг-план</w:t>
      </w:r>
    </w:p>
    <w:p w:rsidR="004F27F5" w:rsidRPr="00527847" w:rsidRDefault="004F27F5" w:rsidP="00F7529A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7"/>
        <w:gridCol w:w="1418"/>
        <w:gridCol w:w="1559"/>
        <w:gridCol w:w="1701"/>
        <w:gridCol w:w="1418"/>
        <w:gridCol w:w="1134"/>
        <w:gridCol w:w="992"/>
        <w:gridCol w:w="920"/>
      </w:tblGrid>
      <w:tr w:rsidR="006E3D23" w:rsidRPr="00527847" w:rsidTr="006803DA">
        <w:trPr>
          <w:trHeight w:val="1200"/>
          <w:tblHeader/>
        </w:trPr>
        <w:tc>
          <w:tcPr>
            <w:tcW w:w="637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59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4F27F5" w:rsidRPr="00527847" w:rsidRDefault="006E3D23" w:rsidP="006803DA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6E3D23" w:rsidRPr="006176C4" w:rsidRDefault="006E3D23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6803DA" w:rsidRPr="00527847" w:rsidTr="006803DA">
        <w:trPr>
          <w:trHeight w:val="517"/>
          <w:tblHeader/>
        </w:trPr>
        <w:tc>
          <w:tcPr>
            <w:tcW w:w="637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559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701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1134" w:type="dxa"/>
            <w:vMerge/>
          </w:tcPr>
          <w:p w:rsidR="004F27F5" w:rsidRPr="00527847" w:rsidRDefault="004F27F5" w:rsidP="006803DA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4F27F5" w:rsidRPr="00527847" w:rsidRDefault="006E3D23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5F6E6F" w:rsidP="006803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6E3D23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6803DA" w:rsidRPr="00527847" w:rsidTr="006803DA">
        <w:trPr>
          <w:trHeight w:val="500"/>
        </w:trPr>
        <w:tc>
          <w:tcPr>
            <w:tcW w:w="637" w:type="dxa"/>
          </w:tcPr>
          <w:p w:rsidR="004F27F5" w:rsidRPr="00527847" w:rsidRDefault="005F6E6F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F27F5" w:rsidRPr="00527847" w:rsidRDefault="005F6E6F" w:rsidP="00CB1F6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59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F27F5" w:rsidRPr="00527847" w:rsidRDefault="005F6E6F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Разноуровневые задания</w:t>
            </w:r>
          </w:p>
        </w:tc>
        <w:tc>
          <w:tcPr>
            <w:tcW w:w="1418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  <w:r w:rsidR="005F6E6F" w:rsidRPr="00527847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F27F5" w:rsidRPr="00527847" w:rsidRDefault="005F6E6F" w:rsidP="00D5425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  <w:r w:rsidR="00D5425B"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50</w:t>
            </w:r>
          </w:p>
        </w:tc>
      </w:tr>
      <w:tr w:rsidR="006803DA" w:rsidRPr="00527847" w:rsidTr="006803DA">
        <w:trPr>
          <w:trHeight w:val="500"/>
        </w:trPr>
        <w:tc>
          <w:tcPr>
            <w:tcW w:w="637" w:type="dxa"/>
          </w:tcPr>
          <w:p w:rsidR="004F27F5" w:rsidRPr="00527847" w:rsidRDefault="005F6E6F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27F5" w:rsidRPr="00527847" w:rsidRDefault="005F6E6F" w:rsidP="00CB1F6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 ОР.3.</w:t>
            </w:r>
            <w:r w:rsidR="00CB1F6D" w:rsidRPr="0052784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 xml:space="preserve">-2 </w:t>
            </w:r>
          </w:p>
        </w:tc>
        <w:tc>
          <w:tcPr>
            <w:tcW w:w="1559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Разноуровневая контрольная ра</w:t>
            </w:r>
            <w:r w:rsidR="005F6E6F" w:rsidRPr="00527847">
              <w:rPr>
                <w:rStyle w:val="font11"/>
                <w:sz w:val="24"/>
                <w:szCs w:val="24"/>
              </w:rPr>
              <w:t>бота</w:t>
            </w:r>
          </w:p>
        </w:tc>
        <w:tc>
          <w:tcPr>
            <w:tcW w:w="1418" w:type="dxa"/>
          </w:tcPr>
          <w:p w:rsidR="004F27F5" w:rsidRPr="00527847" w:rsidRDefault="00D5425B" w:rsidP="00D5425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15-25</w:t>
            </w:r>
          </w:p>
        </w:tc>
        <w:tc>
          <w:tcPr>
            <w:tcW w:w="1134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t>2</w:t>
            </w:r>
          </w:p>
        </w:tc>
        <w:tc>
          <w:tcPr>
            <w:tcW w:w="992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  <w:tc>
          <w:tcPr>
            <w:tcW w:w="920" w:type="dxa"/>
          </w:tcPr>
          <w:p w:rsidR="004F27F5" w:rsidRPr="00527847" w:rsidRDefault="00D5425B" w:rsidP="00F7529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50</w:t>
            </w:r>
          </w:p>
        </w:tc>
      </w:tr>
      <w:tr w:rsidR="006E3D23" w:rsidRPr="00527847" w:rsidTr="006803DA">
        <w:trPr>
          <w:trHeight w:val="500"/>
        </w:trPr>
        <w:tc>
          <w:tcPr>
            <w:tcW w:w="637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3D23" w:rsidRPr="00527847" w:rsidRDefault="006E3D23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</w:tcPr>
          <w:p w:rsidR="006E3D23" w:rsidRPr="00527847" w:rsidRDefault="006E3D23" w:rsidP="00CB5A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Pr="00527847" w:rsidRDefault="004F27F5" w:rsidP="00F7529A">
      <w:pPr>
        <w:pStyle w:val="centerspacing0"/>
        <w:rPr>
          <w:rStyle w:val="font12"/>
        </w:rPr>
      </w:pPr>
    </w:p>
    <w:p w:rsidR="004F27F5" w:rsidRPr="00527847" w:rsidRDefault="005F6E6F" w:rsidP="00F7529A">
      <w:pPr>
        <w:pStyle w:val="3"/>
        <w:spacing w:line="240" w:lineRule="auto"/>
      </w:pPr>
      <w:bookmarkStart w:id="92" w:name="_Toc78"/>
      <w:r w:rsidRPr="00527847">
        <w:t>7. Учебно-методическое и информационное обеспечение дисциплины</w:t>
      </w:r>
      <w:bookmarkEnd w:id="92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93" w:name="_Toc79"/>
      <w:r w:rsidRPr="00527847">
        <w:rPr>
          <w:i/>
        </w:rPr>
        <w:t>7.1. Основная литература</w:t>
      </w:r>
      <w:bookmarkEnd w:id="93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Кундышева, Е.С. Математика: учебник / Е.С. Кундышева. - 4-е изд. - Москва: Издательско-торговая корпорация «Дашков и К°», 2015. - 562 с.: табл., граф., схем., ил. - Библиогр.: с. 552-553 - ISBN 978-5-394-02261-6; То же [Электронный ресурс]. - URL: http://biblioclub.ru/index.php?page=book&amp;id=452840 </w:t>
      </w:r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2.Туганбаев, А.А. Линейная алгебра : учебное пособие / А.А. Туганбаев. - 2-е изд., стер. - Москва: Издательство «Флинта», 2017. - 75 с. - ISBN 978-5-9765-1407-2; То же [Электронный ресурс]. - URL: </w:t>
      </w:r>
      <w:hyperlink r:id="rId25" w:history="1">
        <w:r w:rsidR="00F7529A" w:rsidRPr="00527847">
          <w:rPr>
            <w:rStyle w:val="a6"/>
          </w:rPr>
          <w:t>http://biblioclub.ru/index.php?page=book&amp;id=115141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lastRenderedPageBreak/>
        <w:t xml:space="preserve">3. Шабаршина, И.С. Математика: учебник / И.С. Шабаршина ; Министерство науки и высшего образования РФ, Федеральное государственное автономное образовательное учре-ждение высшего образования «Южный федеральный университет». - Ростов-на-Дону; Таганрог: Издательство Южного федерального университета, 2017. - Ч. 1. - 163 с.: ил. - Биб-лиогр.: с. 159 - ISBN 978-5-9275-2431-0; То же [Электронный ресурс]. - URL: http://biblioclub.ru/index.php?page=book&amp;id=500053 </w:t>
      </w:r>
    </w:p>
    <w:p w:rsidR="00144928" w:rsidRPr="00527847" w:rsidRDefault="00144928" w:rsidP="00F7529A">
      <w:pPr>
        <w:pStyle w:val="4"/>
        <w:spacing w:line="240" w:lineRule="auto"/>
      </w:pPr>
      <w:bookmarkStart w:id="94" w:name="_Toc80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94"/>
    </w:p>
    <w:p w:rsidR="00F7529A" w:rsidRPr="00527847" w:rsidRDefault="00F7529A" w:rsidP="00F7529A">
      <w:pPr>
        <w:pStyle w:val="centerspacing01"/>
        <w:spacing w:line="240" w:lineRule="auto"/>
        <w:jc w:val="both"/>
      </w:pPr>
      <w:r w:rsidRPr="00527847">
        <w:rPr>
          <w:bCs/>
          <w:iCs/>
        </w:rPr>
        <w:t>1</w:t>
      </w:r>
      <w:r w:rsidRPr="00527847">
        <w:rPr>
          <w:bCs/>
          <w:i/>
          <w:iCs/>
        </w:rPr>
        <w:t>.</w:t>
      </w:r>
      <w:r w:rsidRPr="00527847">
        <w:t xml:space="preserve"> Кочеткова, И.А. Математика. Практикум: учебное пособие / И.А. Кочеткова, Ж.И. Тимошко, С.Л. Селезень. - Минск: РИПО, 2018. - 505 с.: ил. - Библиогр. в кн. - ISBN 978-985-503-773-7; То же [Электронный ресурс]. - URL: </w:t>
      </w:r>
      <w:hyperlink r:id="rId26" w:history="1">
        <w:r w:rsidRPr="00527847">
          <w:rPr>
            <w:rStyle w:val="a6"/>
          </w:rPr>
          <w:t>http://biblioclub.ru/index.php?page=book&amp;id=497474</w:t>
        </w:r>
      </w:hyperlink>
    </w:p>
    <w:p w:rsidR="00F7529A" w:rsidRPr="00527847" w:rsidRDefault="00F7529A" w:rsidP="00F7529A">
      <w:pPr>
        <w:pStyle w:val="centerspacing01"/>
        <w:spacing w:line="240" w:lineRule="auto"/>
        <w:jc w:val="both"/>
      </w:pPr>
      <w:r w:rsidRPr="00527847">
        <w:t>2. Краткий курс высшей математики: учебник / К.В. Балдин, Ф.К. Балдин, В.И. Джеффаль и др. ; под общ.ред. К.В. Балдина. - 2-е изд. - Москва : Издательско-торговая корпорация «Дашков и К°», 2017. - 512 с. : табл., граф., схем., ил. - Библиогр. в кн. - ISBN 978-5-394-02103-9; То же [Электронный ресурс]. - URL: </w:t>
      </w:r>
      <w:hyperlink r:id="rId27" w:history="1">
        <w:r w:rsidRPr="00527847">
          <w:rPr>
            <w:rStyle w:val="a6"/>
          </w:rPr>
          <w:t>http://biblioclub.ru/index.php?page=book&amp;id=450751</w:t>
        </w:r>
      </w:hyperlink>
    </w:p>
    <w:p w:rsidR="00144928" w:rsidRPr="00527847" w:rsidRDefault="00144928" w:rsidP="00F7529A">
      <w:pPr>
        <w:pStyle w:val="4"/>
        <w:spacing w:line="240" w:lineRule="auto"/>
        <w:jc w:val="both"/>
      </w:pPr>
      <w:bookmarkStart w:id="95" w:name="_Toc81"/>
    </w:p>
    <w:p w:rsidR="004F27F5" w:rsidRPr="00527847" w:rsidRDefault="005F6E6F" w:rsidP="00F7529A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95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Елизарова Е.Ю. Компьютерная алгебра. Учебно-методич. пособие.- Н. Новгород: НГПУ им К.Минина 2013,80 с.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t>2. Казнина О.В. Введение в математику. Учебно-методическое пособие – Н.Новгород: НГПУ, 2011, 72 с.</w:t>
      </w:r>
    </w:p>
    <w:p w:rsidR="00144928" w:rsidRPr="00527847" w:rsidRDefault="00144928" w:rsidP="00F7529A">
      <w:pPr>
        <w:pStyle w:val="4"/>
        <w:spacing w:line="240" w:lineRule="auto"/>
      </w:pPr>
      <w:bookmarkStart w:id="96" w:name="_Toc82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96"/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F7529A" w:rsidRPr="00527847" w:rsidRDefault="005F6E6F" w:rsidP="00F7529A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4F27F5" w:rsidRPr="00527847" w:rsidRDefault="005F6E6F" w:rsidP="00F7529A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144928" w:rsidRPr="00527847" w:rsidRDefault="00144928" w:rsidP="00F7529A">
      <w:pPr>
        <w:pStyle w:val="3"/>
        <w:spacing w:line="240" w:lineRule="auto"/>
      </w:pPr>
      <w:bookmarkStart w:id="97" w:name="_Toc83"/>
    </w:p>
    <w:p w:rsidR="004F27F5" w:rsidRPr="00527847" w:rsidRDefault="005F6E6F" w:rsidP="00F7529A">
      <w:pPr>
        <w:pStyle w:val="3"/>
        <w:spacing w:line="240" w:lineRule="auto"/>
      </w:pPr>
      <w:r w:rsidRPr="00527847">
        <w:t>8. Фонды оценочных средств</w:t>
      </w:r>
      <w:bookmarkEnd w:id="97"/>
    </w:p>
    <w:p w:rsidR="004F27F5" w:rsidRPr="00527847" w:rsidRDefault="005F6E6F" w:rsidP="00F7529A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144928" w:rsidRPr="00527847" w:rsidRDefault="00144928" w:rsidP="00F7529A">
      <w:pPr>
        <w:pStyle w:val="3"/>
        <w:spacing w:line="240" w:lineRule="auto"/>
      </w:pPr>
      <w:bookmarkStart w:id="98" w:name="_Toc84"/>
    </w:p>
    <w:p w:rsidR="004F27F5" w:rsidRPr="00527847" w:rsidRDefault="005F6E6F" w:rsidP="00F7529A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98"/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99" w:name="_Toc85"/>
      <w:r w:rsidRPr="00527847">
        <w:rPr>
          <w:i/>
        </w:rPr>
        <w:t>9.1. Описание материально-технической базы</w:t>
      </w:r>
      <w:bookmarkEnd w:id="99"/>
    </w:p>
    <w:p w:rsidR="004F27F5" w:rsidRPr="00527847" w:rsidRDefault="005F6E6F" w:rsidP="00F7529A">
      <w:pPr>
        <w:pStyle w:val="justifyspacing01indent"/>
        <w:spacing w:line="240" w:lineRule="auto"/>
      </w:pPr>
      <w:r w:rsidRPr="00527847">
        <w:rPr>
          <w:rStyle w:val="font12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4F27F5" w:rsidRPr="00527847" w:rsidRDefault="005F6E6F" w:rsidP="00F7529A">
      <w:pPr>
        <w:pStyle w:val="4"/>
        <w:spacing w:line="240" w:lineRule="auto"/>
        <w:rPr>
          <w:i/>
        </w:rPr>
      </w:pPr>
      <w:bookmarkStart w:id="100" w:name="_Toc8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0"/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Перечень программного обеспечения</w:t>
      </w:r>
      <w:r w:rsidR="00F7529A" w:rsidRPr="00527847">
        <w:rPr>
          <w:rStyle w:val="font12"/>
        </w:rPr>
        <w:t>:</w:t>
      </w:r>
      <w:r w:rsidRPr="00527847">
        <w:rPr>
          <w:rStyle w:val="font12"/>
        </w:rPr>
        <w:t xml:space="preserve"> Пакет MSOffice, LMSMoodle, Интернет браузер и т.д.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Перечень информационных справочных систем</w:t>
      </w:r>
      <w:r w:rsidR="00F7529A" w:rsidRPr="00527847">
        <w:rPr>
          <w:rStyle w:val="font12"/>
        </w:rPr>
        <w:t>: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 xml:space="preserve"> www.biblioclub.ru</w:t>
      </w:r>
      <w:r w:rsidRPr="00527847">
        <w:rPr>
          <w:rStyle w:val="font12"/>
        </w:rPr>
        <w:tab/>
        <w:t xml:space="preserve">   ЭБС «Университетская библиотека онлайн»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    Научная электронная библиотека </w:t>
      </w:r>
    </w:p>
    <w:p w:rsidR="00F7529A" w:rsidRPr="00527847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   Универсальные базы данных изданий  </w:t>
      </w:r>
    </w:p>
    <w:p w:rsidR="004F27F5" w:rsidRPr="00527847" w:rsidRDefault="005F6E6F" w:rsidP="00144928">
      <w:pPr>
        <w:pStyle w:val="justifyspacing01indent"/>
        <w:spacing w:line="240" w:lineRule="auto"/>
        <w:ind w:firstLine="0"/>
      </w:pPr>
      <w:r w:rsidRPr="00527847">
        <w:rPr>
          <w:rStyle w:val="font12"/>
        </w:rPr>
        <w:t xml:space="preserve">http://window.edu.ru/      Единое окно доступа к образовательным ресурсам </w:t>
      </w:r>
    </w:p>
    <w:p w:rsidR="003D0473" w:rsidRDefault="003D0473">
      <w:pPr>
        <w:rPr>
          <w:b/>
          <w:bCs/>
        </w:rPr>
      </w:pPr>
      <w:bookmarkStart w:id="101" w:name="_Toc17362102"/>
      <w:r>
        <w:br w:type="page"/>
      </w:r>
    </w:p>
    <w:p w:rsidR="00144928" w:rsidRPr="00527847" w:rsidRDefault="00144928" w:rsidP="00144928">
      <w:pPr>
        <w:pStyle w:val="2"/>
        <w:spacing w:line="240" w:lineRule="auto"/>
        <w:jc w:val="center"/>
      </w:pPr>
      <w:r w:rsidRPr="00527847">
        <w:lastRenderedPageBreak/>
        <w:t>5.6. ПРОГРАММА ДИСЦИПЛИНЫ</w:t>
      </w:r>
      <w:bookmarkEnd w:id="101"/>
      <w:r w:rsidRPr="00527847">
        <w:t xml:space="preserve"> </w:t>
      </w:r>
    </w:p>
    <w:p w:rsidR="004F27F5" w:rsidRPr="00527847" w:rsidRDefault="00144928" w:rsidP="00144928">
      <w:pPr>
        <w:pStyle w:val="2"/>
        <w:spacing w:line="240" w:lineRule="auto"/>
        <w:jc w:val="center"/>
      </w:pPr>
      <w:bookmarkStart w:id="102" w:name="_Toc17362103"/>
      <w:r w:rsidRPr="00527847">
        <w:t>«ЛОГИКА»</w:t>
      </w:r>
      <w:bookmarkEnd w:id="102"/>
    </w:p>
    <w:p w:rsidR="00144928" w:rsidRPr="00527847" w:rsidRDefault="00144928" w:rsidP="007170B1">
      <w:pPr>
        <w:pStyle w:val="3"/>
        <w:spacing w:line="240" w:lineRule="auto"/>
      </w:pPr>
      <w:bookmarkStart w:id="103" w:name="_Toc108"/>
    </w:p>
    <w:p w:rsidR="004F27F5" w:rsidRPr="00527847" w:rsidRDefault="005F6E6F" w:rsidP="007170B1">
      <w:pPr>
        <w:pStyle w:val="3"/>
        <w:spacing w:line="240" w:lineRule="auto"/>
      </w:pPr>
      <w:r w:rsidRPr="00527847">
        <w:t>1. Пояснительная записка</w:t>
      </w:r>
      <w:bookmarkEnd w:id="103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 как  науки  позволяет  человеку  подкрепить  и  обогатить  свою логическую  интуицию  теоретическими  знаниями,  которые  помогают использовать логику не только интуитивно, но и осознанно, а значит более эффективно. Курс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B42F8A" w:rsidRPr="00527847" w:rsidRDefault="00B42F8A" w:rsidP="007170B1">
      <w:pPr>
        <w:pStyle w:val="3"/>
        <w:spacing w:line="240" w:lineRule="auto"/>
      </w:pPr>
      <w:bookmarkStart w:id="104" w:name="_Toc109"/>
    </w:p>
    <w:p w:rsidR="004F27F5" w:rsidRPr="00527847" w:rsidRDefault="005F6E6F" w:rsidP="007170B1">
      <w:pPr>
        <w:pStyle w:val="3"/>
        <w:spacing w:line="240" w:lineRule="auto"/>
      </w:pPr>
      <w:r w:rsidRPr="00527847">
        <w:t>2. Место в структуре модуля</w:t>
      </w:r>
      <w:bookmarkEnd w:id="104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«Логика» является дисциплиной по выбору модуля «Основы научных знаний».  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также–формирование  умений и  навыков правильного  практического  применения  логических  форм  и  законов  как  в повседневном, так и в профессиональном мышлении.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  </w:t>
      </w:r>
    </w:p>
    <w:p w:rsidR="00B42F8A" w:rsidRPr="00527847" w:rsidRDefault="00B42F8A" w:rsidP="007170B1">
      <w:pPr>
        <w:pStyle w:val="3"/>
        <w:spacing w:line="240" w:lineRule="auto"/>
      </w:pPr>
      <w:bookmarkStart w:id="105" w:name="_Toc110"/>
    </w:p>
    <w:p w:rsidR="004F27F5" w:rsidRPr="00527847" w:rsidRDefault="005F6E6F" w:rsidP="007170B1">
      <w:pPr>
        <w:pStyle w:val="3"/>
        <w:spacing w:line="240" w:lineRule="auto"/>
      </w:pPr>
      <w:r w:rsidRPr="00527847">
        <w:t>3. Цели и задачи</w:t>
      </w:r>
      <w:bookmarkEnd w:id="105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формирование у студентов логического мышления, умения проводить логический анализ в профессиональных ситуациях.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обучение студентов основным логическим понятиям;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изучение логических характеристик основных форм мышления: понятие, суждение, умозаключение; </w:t>
      </w:r>
    </w:p>
    <w:p w:rsidR="007170B1" w:rsidRPr="00527847" w:rsidRDefault="005F6E6F" w:rsidP="007170B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умение использовать теоретические идеи и методы логики в профессиональной деятельности; </w:t>
      </w:r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 xml:space="preserve">- овладение основными способами решения логических задач.  </w:t>
      </w:r>
    </w:p>
    <w:p w:rsidR="00B42F8A" w:rsidRPr="00527847" w:rsidRDefault="00B42F8A">
      <w:pPr>
        <w:pStyle w:val="3"/>
      </w:pPr>
      <w:bookmarkStart w:id="106" w:name="_Toc111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10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74"/>
        <w:gridCol w:w="1421"/>
        <w:gridCol w:w="2430"/>
        <w:gridCol w:w="1021"/>
        <w:gridCol w:w="1948"/>
      </w:tblGrid>
      <w:tr w:rsidR="004F27F5" w:rsidRPr="00527847" w:rsidTr="00657239">
        <w:trPr>
          <w:trHeight w:val="500"/>
          <w:tblHeader/>
        </w:trPr>
        <w:tc>
          <w:tcPr>
            <w:tcW w:w="82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1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58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Образовательные </w:t>
            </w:r>
            <w:r w:rsidR="00C6469C" w:rsidRPr="00527847">
              <w:rPr>
                <w:rStyle w:val="font11"/>
                <w:sz w:val="24"/>
                <w:szCs w:val="24"/>
              </w:rPr>
              <w:t>результаты дисциплины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 w:rsidTr="00657239">
        <w:trPr>
          <w:trHeight w:val="1000"/>
        </w:trPr>
        <w:tc>
          <w:tcPr>
            <w:tcW w:w="82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011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применять математические и статистические методы, методы логики в учебной и профессиональной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314" w:type="dxa"/>
          </w:tcPr>
          <w:p w:rsidR="004F27F5" w:rsidRPr="00527847" w:rsidRDefault="00B42F8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ОР.3-6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585" w:type="dxa"/>
          </w:tcPr>
          <w:p w:rsidR="004F27F5" w:rsidRPr="00527847" w:rsidRDefault="00C6469C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Способен к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решению логических задач, </w:t>
            </w:r>
            <w:r w:rsidRPr="00527847">
              <w:rPr>
                <w:rStyle w:val="font11"/>
                <w:sz w:val="24"/>
                <w:szCs w:val="24"/>
              </w:rPr>
              <w:t>выявлять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логические ошибки в тексте.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УК.1.2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  <w:tr w:rsidR="004F27F5" w:rsidRPr="00527847" w:rsidTr="00657239">
        <w:trPr>
          <w:trHeight w:val="1000"/>
        </w:trPr>
        <w:tc>
          <w:tcPr>
            <w:tcW w:w="823" w:type="dxa"/>
            <w:vMerge/>
          </w:tcPr>
          <w:p w:rsidR="004F27F5" w:rsidRPr="00527847" w:rsidRDefault="004F27F5"/>
        </w:tc>
        <w:tc>
          <w:tcPr>
            <w:tcW w:w="2011" w:type="dxa"/>
            <w:vMerge/>
          </w:tcPr>
          <w:p w:rsidR="004F27F5" w:rsidRPr="00527847" w:rsidRDefault="004F27F5"/>
        </w:tc>
        <w:tc>
          <w:tcPr>
            <w:tcW w:w="1314" w:type="dxa"/>
          </w:tcPr>
          <w:p w:rsidR="004F27F5" w:rsidRPr="00527847" w:rsidRDefault="00B42F8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ОР.3-6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58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Готов обосновывать правильность сделанных умозаключений,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применять логические законы.</w:t>
            </w:r>
          </w:p>
        </w:tc>
        <w:tc>
          <w:tcPr>
            <w:tcW w:w="108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УК.1.3 УК.1.4 УК.1.5</w:t>
            </w:r>
          </w:p>
        </w:tc>
        <w:tc>
          <w:tcPr>
            <w:tcW w:w="196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работа, тестирование, дискуссия</w:t>
            </w:r>
          </w:p>
        </w:tc>
      </w:tr>
    </w:tbl>
    <w:p w:rsidR="00527847" w:rsidRDefault="00527847">
      <w:pPr>
        <w:pStyle w:val="3"/>
      </w:pPr>
      <w:bookmarkStart w:id="107" w:name="_Toc112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107"/>
    </w:p>
    <w:p w:rsidR="004F27F5" w:rsidRPr="00527847" w:rsidRDefault="005F6E6F">
      <w:pPr>
        <w:pStyle w:val="4"/>
        <w:rPr>
          <w:i/>
        </w:rPr>
      </w:pPr>
      <w:bookmarkStart w:id="108" w:name="_Toc113"/>
      <w:r w:rsidRPr="00527847">
        <w:rPr>
          <w:i/>
        </w:rPr>
        <w:t>5.1. Тематический план</w:t>
      </w:r>
      <w:bookmarkEnd w:id="10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45"/>
        <w:gridCol w:w="920"/>
        <w:gridCol w:w="1204"/>
        <w:gridCol w:w="1274"/>
        <w:gridCol w:w="1907"/>
        <w:gridCol w:w="1529"/>
      </w:tblGrid>
      <w:tr w:rsidR="004F27F5" w:rsidRPr="00527847" w:rsidTr="00CE0487">
        <w:trPr>
          <w:trHeight w:val="300"/>
          <w:tblHeader/>
        </w:trPr>
        <w:tc>
          <w:tcPr>
            <w:tcW w:w="3071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56" w:type="dxa"/>
            <w:gridSpan w:val="3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04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48" w:type="dxa"/>
            <w:vMerge w:val="restart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CE0487">
        <w:trPr>
          <w:trHeight w:val="300"/>
          <w:tblHeader/>
        </w:trPr>
        <w:tc>
          <w:tcPr>
            <w:tcW w:w="3071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2036" w:type="dxa"/>
            <w:gridSpan w:val="2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20" w:type="dxa"/>
            <w:vMerge w:val="restart"/>
          </w:tcPr>
          <w:p w:rsidR="004F27F5" w:rsidRPr="00527847" w:rsidRDefault="007170B1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КСР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 ( в т.ч. и ЭИОС)</w:t>
            </w:r>
          </w:p>
        </w:tc>
        <w:tc>
          <w:tcPr>
            <w:tcW w:w="1804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548" w:type="dxa"/>
            <w:vMerge/>
          </w:tcPr>
          <w:p w:rsidR="004F27F5" w:rsidRPr="00527847" w:rsidRDefault="004F27F5" w:rsidP="00657239">
            <w:pPr>
              <w:jc w:val="center"/>
            </w:pPr>
          </w:p>
        </w:tc>
      </w:tr>
      <w:tr w:rsidR="004F27F5" w:rsidRPr="00527847" w:rsidTr="00CE0487">
        <w:trPr>
          <w:trHeight w:val="300"/>
          <w:tblHeader/>
        </w:trPr>
        <w:tc>
          <w:tcPr>
            <w:tcW w:w="3071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921" w:type="dxa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5F6E6F" w:rsidP="0065723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1320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804" w:type="dxa"/>
            <w:vMerge/>
          </w:tcPr>
          <w:p w:rsidR="004F27F5" w:rsidRPr="00527847" w:rsidRDefault="004F27F5" w:rsidP="00657239">
            <w:pPr>
              <w:jc w:val="center"/>
            </w:pPr>
          </w:p>
        </w:tc>
        <w:tc>
          <w:tcPr>
            <w:tcW w:w="1548" w:type="dxa"/>
            <w:vMerge/>
          </w:tcPr>
          <w:p w:rsidR="004F27F5" w:rsidRPr="00527847" w:rsidRDefault="004F27F5" w:rsidP="00657239">
            <w:pPr>
              <w:jc w:val="center"/>
            </w:pP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Логика как наука о мышлении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  <w:bCs/>
              </w:rPr>
              <w:t>6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10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Предназначение, предмет и функции логики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Основные законы мышления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2. Основные формы мышления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  <w:bCs/>
              </w:rPr>
              <w:t>7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13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803DA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Понятие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2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4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Суждение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2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4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Умозаключение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5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>
            <w:pPr>
              <w:pStyle w:val="leftspacing0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  <w:rPr>
                <w:b/>
              </w:rPr>
            </w:pPr>
            <w:r w:rsidRPr="00527847">
              <w:rPr>
                <w:b/>
              </w:rPr>
              <w:t>7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  <w:rPr>
                <w:b/>
              </w:rPr>
            </w:pPr>
            <w:r w:rsidRPr="00527847">
              <w:rPr>
                <w:b/>
              </w:rPr>
              <w:t>13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Доказательство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3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6</w:t>
            </w:r>
          </w:p>
        </w:tc>
      </w:tr>
      <w:tr w:rsidR="00CE0487" w:rsidRPr="00527847" w:rsidTr="003978D0">
        <w:trPr>
          <w:trHeight w:val="500"/>
        </w:trPr>
        <w:tc>
          <w:tcPr>
            <w:tcW w:w="3071" w:type="dxa"/>
          </w:tcPr>
          <w:p w:rsidR="00CE0487" w:rsidRPr="00527847" w:rsidRDefault="00CE0487" w:rsidP="00657239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Культура дискуссии и полемики</w:t>
            </w:r>
          </w:p>
        </w:tc>
        <w:tc>
          <w:tcPr>
            <w:tcW w:w="921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1</w:t>
            </w:r>
          </w:p>
        </w:tc>
        <w:tc>
          <w:tcPr>
            <w:tcW w:w="1115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20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04" w:type="dxa"/>
            <w:vAlign w:val="center"/>
          </w:tcPr>
          <w:p w:rsidR="00CE0487" w:rsidRPr="00527847" w:rsidRDefault="00CE0487" w:rsidP="003978D0">
            <w:pPr>
              <w:pStyle w:val="leftspacing0"/>
              <w:jc w:val="center"/>
            </w:pPr>
            <w:r w:rsidRPr="00527847">
              <w:t>4</w:t>
            </w:r>
          </w:p>
        </w:tc>
        <w:tc>
          <w:tcPr>
            <w:tcW w:w="1548" w:type="dxa"/>
            <w:vAlign w:val="center"/>
          </w:tcPr>
          <w:p w:rsidR="00CE0487" w:rsidRPr="00527847" w:rsidRDefault="00CE0487" w:rsidP="003978D0">
            <w:pPr>
              <w:spacing w:line="240" w:lineRule="auto"/>
              <w:jc w:val="center"/>
            </w:pPr>
            <w:r w:rsidRPr="00527847">
              <w:t>7</w:t>
            </w:r>
          </w:p>
        </w:tc>
      </w:tr>
      <w:tr w:rsidR="004F27F5" w:rsidRPr="00527847" w:rsidTr="003978D0">
        <w:trPr>
          <w:trHeight w:val="300"/>
        </w:trPr>
        <w:tc>
          <w:tcPr>
            <w:tcW w:w="3071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21" w:type="dxa"/>
            <w:vAlign w:val="center"/>
          </w:tcPr>
          <w:p w:rsidR="004F27F5" w:rsidRPr="00527847" w:rsidRDefault="006803DA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320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04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  <w:tc>
          <w:tcPr>
            <w:tcW w:w="1548" w:type="dxa"/>
            <w:vAlign w:val="center"/>
          </w:tcPr>
          <w:p w:rsidR="004F27F5" w:rsidRPr="00527847" w:rsidRDefault="00A07C56" w:rsidP="003978D0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</w:tr>
    </w:tbl>
    <w:p w:rsidR="00360193" w:rsidRPr="00527847" w:rsidRDefault="00360193" w:rsidP="007170B1">
      <w:pPr>
        <w:pStyle w:val="4"/>
        <w:spacing w:line="240" w:lineRule="auto"/>
        <w:rPr>
          <w:i/>
        </w:rPr>
      </w:pPr>
      <w:bookmarkStart w:id="109" w:name="_Toc114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109"/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FE6324" w:rsidRPr="00527847" w:rsidRDefault="00FE6324" w:rsidP="007170B1">
      <w:pPr>
        <w:pStyle w:val="3"/>
        <w:spacing w:line="240" w:lineRule="auto"/>
      </w:pPr>
      <w:bookmarkStart w:id="110" w:name="_Toc115"/>
    </w:p>
    <w:p w:rsidR="004F27F5" w:rsidRPr="00527847" w:rsidRDefault="005F6E6F" w:rsidP="007170B1">
      <w:pPr>
        <w:pStyle w:val="3"/>
        <w:spacing w:line="240" w:lineRule="auto"/>
      </w:pPr>
      <w:r w:rsidRPr="00527847">
        <w:t xml:space="preserve">6. </w:t>
      </w:r>
      <w:bookmarkEnd w:id="110"/>
      <w:r w:rsidR="00360193" w:rsidRPr="00527847">
        <w:t>Рейтин</w:t>
      </w:r>
      <w:r w:rsidR="00FE6324" w:rsidRPr="00527847">
        <w:t>г</w:t>
      </w:r>
      <w:r w:rsidR="00360193" w:rsidRPr="00527847">
        <w:t>-план</w:t>
      </w:r>
    </w:p>
    <w:p w:rsidR="004F27F5" w:rsidRPr="00527847" w:rsidRDefault="004F27F5" w:rsidP="007170B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7"/>
        <w:gridCol w:w="1309"/>
        <w:gridCol w:w="1505"/>
        <w:gridCol w:w="2064"/>
        <w:gridCol w:w="1276"/>
        <w:gridCol w:w="1276"/>
        <w:gridCol w:w="992"/>
        <w:gridCol w:w="920"/>
      </w:tblGrid>
      <w:tr w:rsidR="00FE6324" w:rsidRPr="00527847" w:rsidTr="00FE6324">
        <w:trPr>
          <w:trHeight w:val="433"/>
          <w:tblHeader/>
        </w:trPr>
        <w:tc>
          <w:tcPr>
            <w:tcW w:w="437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09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05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2064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:rsidR="004F27F5" w:rsidRPr="00527847" w:rsidRDefault="00360193" w:rsidP="00FE6324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360193" w:rsidRPr="006176C4" w:rsidRDefault="00360193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FE6324" w:rsidRPr="00527847" w:rsidTr="00FE6324">
        <w:trPr>
          <w:trHeight w:val="517"/>
          <w:tblHeader/>
        </w:trPr>
        <w:tc>
          <w:tcPr>
            <w:tcW w:w="437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309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505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2064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276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1276" w:type="dxa"/>
            <w:vMerge/>
          </w:tcPr>
          <w:p w:rsidR="004F27F5" w:rsidRPr="00527847" w:rsidRDefault="004F27F5" w:rsidP="00FE6324">
            <w:pPr>
              <w:jc w:val="center"/>
            </w:pPr>
          </w:p>
        </w:tc>
        <w:tc>
          <w:tcPr>
            <w:tcW w:w="992" w:type="dxa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FE6324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920" w:type="dxa"/>
          </w:tcPr>
          <w:p w:rsidR="004F27F5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9" w:type="dxa"/>
          </w:tcPr>
          <w:p w:rsidR="004F27F5" w:rsidRPr="00527847" w:rsidRDefault="005F6E6F" w:rsidP="00360193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360193" w:rsidRPr="00527847">
              <w:rPr>
                <w:rStyle w:val="font11"/>
                <w:sz w:val="24"/>
                <w:szCs w:val="24"/>
              </w:rPr>
              <w:t>6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Контрольная работа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24-45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45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9" w:type="dxa"/>
            <w:vMerge w:val="restart"/>
          </w:tcPr>
          <w:p w:rsidR="004F27F5" w:rsidRPr="00527847" w:rsidRDefault="005F6E6F" w:rsidP="00360193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ОР.3-</w:t>
            </w:r>
            <w:r w:rsidR="00360193" w:rsidRPr="00527847">
              <w:rPr>
                <w:rStyle w:val="font11"/>
                <w:sz w:val="24"/>
                <w:szCs w:val="24"/>
              </w:rPr>
              <w:t>6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Дискуссия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15-25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  <w:vMerge/>
          </w:tcPr>
          <w:p w:rsidR="004F27F5" w:rsidRPr="00527847" w:rsidRDefault="004F27F5"/>
        </w:tc>
        <w:tc>
          <w:tcPr>
            <w:tcW w:w="1309" w:type="dxa"/>
            <w:vMerge/>
          </w:tcPr>
          <w:p w:rsidR="004F27F5" w:rsidRPr="00527847" w:rsidRDefault="004F27F5"/>
        </w:tc>
        <w:tc>
          <w:tcPr>
            <w:tcW w:w="150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2064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 в ЭОС Moodle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16-30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FE6324" w:rsidRPr="00527847" w:rsidTr="00FE6324">
        <w:trPr>
          <w:trHeight w:val="500"/>
        </w:trPr>
        <w:tc>
          <w:tcPr>
            <w:tcW w:w="437" w:type="dxa"/>
          </w:tcPr>
          <w:p w:rsidR="00FE6324" w:rsidRPr="00527847" w:rsidRDefault="00FE6324"/>
        </w:tc>
        <w:tc>
          <w:tcPr>
            <w:tcW w:w="1309" w:type="dxa"/>
          </w:tcPr>
          <w:p w:rsidR="00FE6324" w:rsidRPr="00527847" w:rsidRDefault="00FE6324"/>
        </w:tc>
        <w:tc>
          <w:tcPr>
            <w:tcW w:w="1505" w:type="dxa"/>
          </w:tcPr>
          <w:p w:rsidR="00FE6324" w:rsidRPr="00527847" w:rsidRDefault="00FE6324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2064" w:type="dxa"/>
          </w:tcPr>
          <w:p w:rsidR="00FE6324" w:rsidRPr="00527847" w:rsidRDefault="00FE6324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FE6324" w:rsidRPr="00527847" w:rsidRDefault="00FE6324" w:rsidP="00FE632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Pr="00527847" w:rsidRDefault="005F6E6F">
      <w:pPr>
        <w:pStyle w:val="3"/>
      </w:pPr>
      <w:bookmarkStart w:id="111" w:name="_Toc117"/>
      <w:r w:rsidRPr="00527847">
        <w:t>7. Учебно-методическое и информационное обеспечение дисциплины</w:t>
      </w:r>
      <w:bookmarkEnd w:id="111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bookmarkStart w:id="112" w:name="_Toc118"/>
      <w:r w:rsidRPr="00527847">
        <w:rPr>
          <w:i/>
        </w:rPr>
        <w:t>7.1. Основная литература</w:t>
      </w:r>
      <w:bookmarkEnd w:id="112"/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Ивин А.А. Логика : учебное пособие. - Москва ; Берлин : Директ-Медиа, 2015. - 318 с. - Библиогр. в кн. - ISBN 978-5-4475-4622-9 ; То же [Электронный ресурс]. - URL: http://biblioclub.ru/index.php?page=book&amp;id=278008.  </w:t>
      </w:r>
    </w:p>
    <w:p w:rsidR="004F27F5" w:rsidRPr="00527847" w:rsidRDefault="005F6E6F" w:rsidP="007170B1">
      <w:pPr>
        <w:pStyle w:val="justifyspacing01"/>
        <w:spacing w:line="240" w:lineRule="auto"/>
      </w:pPr>
      <w:r w:rsidRPr="00527847">
        <w:rPr>
          <w:rStyle w:val="font12"/>
        </w:rPr>
        <w:t xml:space="preserve">2. 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 http://biblioclub.ru/index.php?page=book&amp;id=437310 </w:t>
      </w:r>
    </w:p>
    <w:p w:rsidR="00FE6324" w:rsidRPr="00527847" w:rsidRDefault="00FE6324" w:rsidP="007170B1">
      <w:pPr>
        <w:pStyle w:val="4"/>
        <w:spacing w:line="240" w:lineRule="auto"/>
        <w:rPr>
          <w:i/>
        </w:rPr>
      </w:pPr>
      <w:bookmarkStart w:id="113" w:name="_Toc119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13"/>
    </w:p>
    <w:p w:rsidR="007170B1" w:rsidRPr="00527847" w:rsidRDefault="007170B1" w:rsidP="007170B1">
      <w:pPr>
        <w:spacing w:after="0" w:line="240" w:lineRule="auto"/>
        <w:jc w:val="both"/>
        <w:rPr>
          <w:bCs/>
          <w:iCs/>
        </w:rPr>
      </w:pPr>
      <w:r w:rsidRPr="00527847">
        <w:rPr>
          <w:bCs/>
          <w:iCs/>
        </w:rPr>
        <w:t>1.Абачиев, С.К. Формальная логика с элементами теории познания: учебник / С.К. Абачиев. - Ростов-на-Дону: Издательство «Феникс», 2012. - 635 с. - (Высшее образование). - ISBN 978-5-222-18656-5; То же [Электронный ресурс]. - URL: http://biblioclub.ru/index.php?page=book&amp;id=271495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2.Ивин, А.А. Логика : учебное пособие / А.А. Ивин. - Изд. 2-е, перераб. и доп. - Москва: Директ-Медиа, 2012. - 294 с. - ISBN 978-5-4460-9924-5; То же [Электронный ресурс]. - URL: </w:t>
      </w:r>
      <w:hyperlink r:id="rId28" w:history="1">
        <w:r w:rsidRPr="00527847">
          <w:rPr>
            <w:bCs/>
            <w:iCs/>
            <w:color w:val="0000FF"/>
            <w:u w:val="single"/>
          </w:rPr>
          <w:t>http://biblioclub.ru/index.php?page=book&amp;id=86822</w:t>
        </w:r>
      </w:hyperlink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3.Моргунов, Г.В. Основы формальной логики : учебное пособие / Г.В. Моргунов, В.Г. Новоселов. - Новосибирск : НГТУ, 2011. - 65 с. - ISBN 978-5-7782-1551-1; То же [Электронный ресурс]. - URL: </w:t>
      </w:r>
      <w:hyperlink r:id="rId29" w:history="1">
        <w:r w:rsidRPr="00527847">
          <w:rPr>
            <w:bCs/>
            <w:iCs/>
            <w:color w:val="0000FF"/>
            <w:u w:val="single"/>
          </w:rPr>
          <w:t>http://biblioclub.ru/index.php?page=book&amp;id=228835</w:t>
        </w:r>
      </w:hyperlink>
      <w:r w:rsidRPr="00527847">
        <w:rPr>
          <w:bCs/>
          <w:iCs/>
        </w:rPr>
        <w:t xml:space="preserve"> 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4.Моргунов, Г.В. Практикум по логике : учебное пособие / Г.В. Моргунов, В.Г. Новоселов. - Новосибирск : НГТУ, 2013. - 44 с. - ISBN 978-5-7782-2274- ; То же [Электронный ресурс]. - URL: </w:t>
      </w:r>
      <w:hyperlink r:id="rId30" w:history="1">
        <w:r w:rsidRPr="00527847">
          <w:rPr>
            <w:bCs/>
            <w:iCs/>
            <w:color w:val="0000FF"/>
            <w:u w:val="single"/>
          </w:rPr>
          <w:t>http://biblioclub.ru/index.php?page=book&amp;id=228977</w:t>
        </w:r>
      </w:hyperlink>
      <w:r w:rsidRPr="00527847">
        <w:rPr>
          <w:bCs/>
          <w:iCs/>
        </w:rPr>
        <w:t xml:space="preserve"> </w:t>
      </w:r>
    </w:p>
    <w:p w:rsidR="007170B1" w:rsidRPr="00527847" w:rsidRDefault="007170B1" w:rsidP="007170B1">
      <w:pPr>
        <w:spacing w:after="0" w:line="240" w:lineRule="auto"/>
        <w:rPr>
          <w:bCs/>
          <w:iCs/>
        </w:rPr>
      </w:pPr>
      <w:r w:rsidRPr="00527847">
        <w:rPr>
          <w:bCs/>
          <w:iCs/>
        </w:rPr>
        <w:t xml:space="preserve">5.Яшин, Б.Л. Логика : учебник / Б.Л. Яшин. - 2-е изд. - Москва ; Берлин : Директ-Медиа, 2015. - 417 с. : ил. - Библиогр.: с. 392-393 - ISBN 978-5-4475-5688-4; То же [Электронный ресурс]. - URL: </w:t>
      </w:r>
      <w:hyperlink r:id="rId31" w:history="1">
        <w:r w:rsidRPr="00527847">
          <w:rPr>
            <w:bCs/>
            <w:iCs/>
            <w:color w:val="0000FF"/>
            <w:u w:val="single"/>
          </w:rPr>
          <w:t>http://biblioclub.ru/index.php?page=book&amp;id=429212</w:t>
        </w:r>
      </w:hyperlink>
      <w:r w:rsidRPr="00527847">
        <w:rPr>
          <w:bCs/>
          <w:iCs/>
        </w:rPr>
        <w:t xml:space="preserve"> </w:t>
      </w:r>
    </w:p>
    <w:p w:rsidR="00FE6324" w:rsidRPr="00527847" w:rsidRDefault="00FE6324" w:rsidP="007170B1">
      <w:pPr>
        <w:pStyle w:val="4"/>
        <w:spacing w:line="240" w:lineRule="auto"/>
        <w:rPr>
          <w:i/>
        </w:rPr>
      </w:pPr>
      <w:bookmarkStart w:id="114" w:name="_Toc120"/>
    </w:p>
    <w:p w:rsidR="004F27F5" w:rsidRPr="00527847" w:rsidRDefault="005F6E6F" w:rsidP="007170B1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114"/>
    </w:p>
    <w:p w:rsidR="007170B1" w:rsidRPr="00527847" w:rsidRDefault="007170B1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</w:t>
      </w:r>
      <w:r w:rsidR="005F6E6F" w:rsidRPr="00527847">
        <w:rPr>
          <w:rStyle w:val="font12"/>
        </w:rPr>
        <w:t xml:space="preserve">Михайлов К. А. Логика. Практикум : учеб. пособие для академического бакалавриата. — Москва : Издательство Юрайт, 2019. — 431 с. — (Серия : Бакалавр. Академический курс). — </w:t>
      </w:r>
      <w:r w:rsidR="005F6E6F" w:rsidRPr="00527847">
        <w:rPr>
          <w:rStyle w:val="font12"/>
        </w:rPr>
        <w:lastRenderedPageBreak/>
        <w:t xml:space="preserve">ISBN 978-5-534-04536-9. — Текст : электронный // ЭБС Юрайт [сайт]. — URL: https://biblio-online.ru/bcode/431994  </w:t>
      </w:r>
    </w:p>
    <w:p w:rsidR="004F27F5" w:rsidRPr="00527847" w:rsidRDefault="007170B1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</w:t>
      </w:r>
      <w:r w:rsidR="005F6E6F" w:rsidRPr="00527847">
        <w:rPr>
          <w:rStyle w:val="font12"/>
        </w:rPr>
        <w:t xml:space="preserve">Гусев Д.А. Популярная логика и занимательные задачи : учебное пособие. - Москва : Прометей, 2015. - 405 с. : ил. - Библиогр.: с. 305-306 - ISBN 978-5-9906264-9-2 ; То же [Электронный ресурс]. - URL: </w:t>
      </w:r>
      <w:hyperlink r:id="rId32" w:history="1">
        <w:r w:rsidRPr="00527847">
          <w:rPr>
            <w:rStyle w:val="a6"/>
          </w:rPr>
          <w:t>http://biblioclub.ru/index.php?page=book&amp;id=437310</w:t>
        </w:r>
      </w:hyperlink>
    </w:p>
    <w:p w:rsidR="007170B1" w:rsidRPr="00527847" w:rsidRDefault="007170B1" w:rsidP="007170B1">
      <w:pPr>
        <w:pStyle w:val="justifyspacing01"/>
        <w:spacing w:line="240" w:lineRule="auto"/>
        <w:rPr>
          <w:bCs/>
          <w:iCs/>
        </w:rPr>
      </w:pPr>
      <w:r w:rsidRPr="00527847">
        <w:rPr>
          <w:bCs/>
          <w:iCs/>
        </w:rPr>
        <w:t>3.  Половинкина Л.М., Кузьмина Н.А. Логика в вопросах и ответах. Н. Новгород: НГПУ, 2003. 54 с.</w:t>
      </w:r>
    </w:p>
    <w:p w:rsidR="004F27F5" w:rsidRPr="00527847" w:rsidRDefault="005F6E6F" w:rsidP="007170B1">
      <w:pPr>
        <w:pStyle w:val="4"/>
        <w:spacing w:line="240" w:lineRule="auto"/>
        <w:rPr>
          <w:i/>
        </w:rPr>
      </w:pPr>
      <w:bookmarkStart w:id="115" w:name="_Toc121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115"/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России - http://www.logic.ru/Russian.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Электронный журнал «Логические исследования» - </w:t>
      </w:r>
      <w:hyperlink r:id="rId33" w:history="1">
        <w:r w:rsidR="007170B1" w:rsidRPr="00527847">
          <w:rPr>
            <w:rStyle w:val="a6"/>
          </w:rPr>
          <w:t>http://www.logic.ru/Russian/LogStud/index.html</w:t>
        </w:r>
      </w:hyperlink>
      <w:r w:rsidRPr="00527847">
        <w:rPr>
          <w:rStyle w:val="font12"/>
        </w:rPr>
        <w:t xml:space="preserve">.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- </w:t>
      </w:r>
      <w:hyperlink r:id="rId34" w:history="1">
        <w:r w:rsidR="007170B1" w:rsidRPr="00527847">
          <w:rPr>
            <w:rStyle w:val="a6"/>
          </w:rPr>
          <w:t>http://intencia.ru/FAQ-cat-17.html</w:t>
        </w:r>
      </w:hyperlink>
      <w:r w:rsidRPr="00527847">
        <w:rPr>
          <w:rStyle w:val="font12"/>
        </w:rPr>
        <w:t xml:space="preserve">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Логика в Интернете: логические порталы, сайты, статьи - </w:t>
      </w:r>
      <w:hyperlink r:id="rId35" w:history="1">
        <w:r w:rsidR="007170B1" w:rsidRPr="00527847">
          <w:rPr>
            <w:rStyle w:val="a6"/>
          </w:rPr>
          <w:t>http://nauki-online.ru/logika/</w:t>
        </w:r>
      </w:hyperlink>
      <w:r w:rsidRPr="00527847">
        <w:rPr>
          <w:rStyle w:val="font12"/>
        </w:rPr>
        <w:t xml:space="preserve"> </w:t>
      </w:r>
    </w:p>
    <w:p w:rsidR="007170B1" w:rsidRPr="00527847" w:rsidRDefault="005F6E6F" w:rsidP="007170B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Время логики с logiclike. - </w:t>
      </w:r>
      <w:hyperlink r:id="rId36" w:anchor="/service/logic" w:history="1">
        <w:r w:rsidR="007170B1" w:rsidRPr="00527847">
          <w:rPr>
            <w:rStyle w:val="a6"/>
          </w:rPr>
          <w:t>https://logiclike.com/cabinet#/service/logic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7170B1">
      <w:pPr>
        <w:pStyle w:val="justifyspacing01"/>
        <w:spacing w:line="240" w:lineRule="auto"/>
      </w:pPr>
      <w:r w:rsidRPr="00527847">
        <w:rPr>
          <w:rStyle w:val="font12"/>
        </w:rPr>
        <w:t xml:space="preserve">Сайт, посвященный Льюису Кэрроллу - http://www.lewiscarroll.org/carroll.html  </w:t>
      </w:r>
    </w:p>
    <w:p w:rsidR="00FE6324" w:rsidRPr="00527847" w:rsidRDefault="00FE6324" w:rsidP="007170B1">
      <w:pPr>
        <w:pStyle w:val="3"/>
        <w:spacing w:line="240" w:lineRule="auto"/>
      </w:pPr>
      <w:bookmarkStart w:id="116" w:name="_Toc122"/>
    </w:p>
    <w:p w:rsidR="004F27F5" w:rsidRPr="00527847" w:rsidRDefault="005F6E6F" w:rsidP="007170B1">
      <w:pPr>
        <w:pStyle w:val="3"/>
        <w:spacing w:line="240" w:lineRule="auto"/>
      </w:pPr>
      <w:r w:rsidRPr="00527847">
        <w:t>8. Фонды оценочных средств</w:t>
      </w:r>
      <w:bookmarkEnd w:id="116"/>
    </w:p>
    <w:p w:rsidR="004F27F5" w:rsidRPr="00527847" w:rsidRDefault="005F6E6F" w:rsidP="007170B1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FE6324" w:rsidRPr="00527847" w:rsidRDefault="00FE6324" w:rsidP="007170B1">
      <w:pPr>
        <w:pStyle w:val="3"/>
        <w:spacing w:line="240" w:lineRule="auto"/>
      </w:pPr>
      <w:bookmarkStart w:id="117" w:name="_Toc123"/>
    </w:p>
    <w:p w:rsidR="004F27F5" w:rsidRPr="00527847" w:rsidRDefault="005F6E6F" w:rsidP="007170B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117"/>
    </w:p>
    <w:p w:rsidR="004F27F5" w:rsidRPr="00527847" w:rsidRDefault="005F6E6F" w:rsidP="00AF0867">
      <w:pPr>
        <w:pStyle w:val="4"/>
        <w:spacing w:line="240" w:lineRule="auto"/>
        <w:jc w:val="both"/>
        <w:rPr>
          <w:i/>
        </w:rPr>
      </w:pPr>
      <w:bookmarkStart w:id="118" w:name="_Toc124"/>
      <w:r w:rsidRPr="00527847">
        <w:rPr>
          <w:i/>
        </w:rPr>
        <w:t>9.1. Описание материально-технической базы</w:t>
      </w:r>
      <w:bookmarkEnd w:id="118"/>
    </w:p>
    <w:p w:rsidR="004F27F5" w:rsidRPr="00527847" w:rsidRDefault="005F6E6F" w:rsidP="00AF0867">
      <w:pPr>
        <w:pStyle w:val="justifyspacing01indent"/>
        <w:spacing w:line="240" w:lineRule="auto"/>
      </w:pPr>
      <w:r w:rsidRPr="00527847">
        <w:rPr>
          <w:rStyle w:val="font12"/>
        </w:rPr>
        <w:t>Оборудование учебного кабинета: учебные и учебно-методические пособия, разда-точный материал, учебная доска с возможностью записи мелом или маркерная.</w:t>
      </w:r>
    </w:p>
    <w:p w:rsidR="00FE6324" w:rsidRPr="00527847" w:rsidRDefault="00FE6324" w:rsidP="00AF0867">
      <w:pPr>
        <w:pStyle w:val="4"/>
        <w:spacing w:line="240" w:lineRule="auto"/>
        <w:jc w:val="both"/>
        <w:rPr>
          <w:i/>
        </w:rPr>
      </w:pPr>
      <w:bookmarkStart w:id="119" w:name="_Toc125"/>
    </w:p>
    <w:p w:rsidR="004F27F5" w:rsidRPr="00527847" w:rsidRDefault="005F6E6F" w:rsidP="00AF0867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19"/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Google, Rambler, Yandex и др.;технология Вики.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«ЮРАЙТ» - URL: www.biblio-online.ru/  </w:t>
      </w:r>
    </w:p>
    <w:p w:rsidR="007170B1" w:rsidRPr="00527847" w:rsidRDefault="005F6E6F" w:rsidP="00AF0867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:rsidR="004F27F5" w:rsidRPr="00527847" w:rsidRDefault="005F6E6F" w:rsidP="00AF0867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 </w:t>
      </w:r>
    </w:p>
    <w:p w:rsidR="004F27F5" w:rsidRPr="003E211C" w:rsidRDefault="007170B1" w:rsidP="003E211C">
      <w:pPr>
        <w:pStyle w:val="1"/>
        <w:spacing w:line="240" w:lineRule="auto"/>
      </w:pPr>
      <w:bookmarkStart w:id="120" w:name="_Toc17362104"/>
      <w:r w:rsidRPr="00527847">
        <w:t>6</w:t>
      </w:r>
      <w:r w:rsidR="003E211C" w:rsidRPr="003E211C">
        <w:t>. ПРОГРАММА</w:t>
      </w:r>
      <w:r w:rsidR="005F6E6F" w:rsidRPr="00527847">
        <w:t xml:space="preserve"> ПРАКТИК</w:t>
      </w:r>
      <w:r w:rsidR="003E211C" w:rsidRPr="003E211C">
        <w:t>И</w:t>
      </w:r>
      <w:bookmarkEnd w:id="120"/>
      <w:r w:rsidR="005F6E6F" w:rsidRPr="00527847">
        <w:t xml:space="preserve"> </w:t>
      </w:r>
    </w:p>
    <w:p w:rsidR="004F27F5" w:rsidRPr="00527847" w:rsidRDefault="007170B1" w:rsidP="007170B1">
      <w:pPr>
        <w:spacing w:line="240" w:lineRule="auto"/>
        <w:jc w:val="center"/>
        <w:rPr>
          <w:i/>
        </w:rPr>
      </w:pPr>
      <w:r w:rsidRPr="00527847">
        <w:rPr>
          <w:i/>
        </w:rPr>
        <w:t>Не предусмотрена</w:t>
      </w:r>
    </w:p>
    <w:p w:rsidR="004F27F5" w:rsidRPr="00527847" w:rsidRDefault="005F6E6F" w:rsidP="007170B1">
      <w:pPr>
        <w:pStyle w:val="1"/>
        <w:spacing w:line="240" w:lineRule="auto"/>
      </w:pPr>
      <w:bookmarkStart w:id="121" w:name="_Toc17362105"/>
      <w:r w:rsidRPr="00527847">
        <w:t>7. ПРОГРАММА ИТОГОВОЙ АТТЕСТАЦИИ</w:t>
      </w:r>
      <w:bookmarkEnd w:id="121"/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centerspacing0"/>
      </w:pPr>
      <w:r w:rsidRPr="00527847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Рейтинговая оценка по модулю рассчитывается  по формуле:</w:t>
      </w:r>
    </w:p>
    <w:p w:rsidR="004F27F5" w:rsidRPr="00527847" w:rsidRDefault="005F6E6F" w:rsidP="007170B1">
      <w:pPr>
        <w:pStyle w:val="justifyspacing0middle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>=</w:t>
      </w:r>
      <w:r w:rsidR="00F33D7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65pt;height:32.25pt;mso-position-horizontal:left;mso-position-horizontal-relative:char;mso-position-vertical:top">
            <v:imagedata r:id="rId37" o:title=""/>
          </v:shape>
        </w:pic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 xml:space="preserve"> — рейтинговый балл студента j по модулю;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1</w:t>
      </w:r>
      <w:r w:rsidRPr="00527847">
        <w:rPr>
          <w:rStyle w:val="font12"/>
        </w:rPr>
        <w:t>, k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,...k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зачетные единицы дисциплин, входящих в модуль,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пр</w:t>
      </w:r>
      <w:r w:rsidRPr="00527847">
        <w:rPr>
          <w:rStyle w:val="font12"/>
        </w:rPr>
        <w:t xml:space="preserve"> — зачетная единица по практике, k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зачетная единица по курсовой работе;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1</w:t>
      </w:r>
      <w:r w:rsidRPr="00527847">
        <w:rPr>
          <w:rStyle w:val="font12"/>
        </w:rPr>
        <w:t>, R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,...R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рейтинговые баллы студента по дисциплинам модуля,,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пр</w:t>
      </w:r>
      <w:r w:rsidRPr="00527847">
        <w:rPr>
          <w:rStyle w:val="font12"/>
        </w:rPr>
        <w:t>, R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4F27F5" w:rsidRPr="0052784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0B7" w:rsidRDefault="006310B7">
      <w:pPr>
        <w:spacing w:after="0" w:line="240" w:lineRule="auto"/>
      </w:pPr>
      <w:r>
        <w:separator/>
      </w:r>
    </w:p>
  </w:endnote>
  <w:endnote w:type="continuationSeparator" w:id="0">
    <w:p w:rsidR="006310B7" w:rsidRDefault="00631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CCD" w:rsidRDefault="00752CCD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F33D7D">
      <w:rPr>
        <w:rStyle w:val="font12"/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0B7" w:rsidRDefault="006310B7">
      <w:pPr>
        <w:spacing w:after="0" w:line="240" w:lineRule="auto"/>
      </w:pPr>
      <w:r>
        <w:separator/>
      </w:r>
    </w:p>
  </w:footnote>
  <w:footnote w:type="continuationSeparator" w:id="0">
    <w:p w:rsidR="006310B7" w:rsidRDefault="00631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7FA19"/>
    <w:multiLevelType w:val="multilevel"/>
    <w:tmpl w:val="167009C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B89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86F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22E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3E6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983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2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DE0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27F5"/>
    <w:rsid w:val="00033FD9"/>
    <w:rsid w:val="000360F8"/>
    <w:rsid w:val="0004787F"/>
    <w:rsid w:val="000650DA"/>
    <w:rsid w:val="00076FAB"/>
    <w:rsid w:val="0009057D"/>
    <w:rsid w:val="00094FDE"/>
    <w:rsid w:val="000A1660"/>
    <w:rsid w:val="000F23EE"/>
    <w:rsid w:val="000F6F52"/>
    <w:rsid w:val="001223C8"/>
    <w:rsid w:val="00124970"/>
    <w:rsid w:val="00144928"/>
    <w:rsid w:val="0016577C"/>
    <w:rsid w:val="00183970"/>
    <w:rsid w:val="001D3742"/>
    <w:rsid w:val="001D3D81"/>
    <w:rsid w:val="001F2D58"/>
    <w:rsid w:val="00202867"/>
    <w:rsid w:val="002446CB"/>
    <w:rsid w:val="00246EAE"/>
    <w:rsid w:val="002815B5"/>
    <w:rsid w:val="002D67B7"/>
    <w:rsid w:val="002E0E1B"/>
    <w:rsid w:val="00310086"/>
    <w:rsid w:val="00316D28"/>
    <w:rsid w:val="00360193"/>
    <w:rsid w:val="003978D0"/>
    <w:rsid w:val="003A260F"/>
    <w:rsid w:val="003C7420"/>
    <w:rsid w:val="003D005D"/>
    <w:rsid w:val="003D0473"/>
    <w:rsid w:val="003E211C"/>
    <w:rsid w:val="003E526C"/>
    <w:rsid w:val="00404FB9"/>
    <w:rsid w:val="00413A9F"/>
    <w:rsid w:val="00413C67"/>
    <w:rsid w:val="0041686C"/>
    <w:rsid w:val="00417C16"/>
    <w:rsid w:val="00443E63"/>
    <w:rsid w:val="00447262"/>
    <w:rsid w:val="00452F29"/>
    <w:rsid w:val="00482FB8"/>
    <w:rsid w:val="004B208E"/>
    <w:rsid w:val="004B2F20"/>
    <w:rsid w:val="004E6EAB"/>
    <w:rsid w:val="004F27F5"/>
    <w:rsid w:val="00514EB1"/>
    <w:rsid w:val="00527847"/>
    <w:rsid w:val="005632BB"/>
    <w:rsid w:val="00574B2C"/>
    <w:rsid w:val="0057541E"/>
    <w:rsid w:val="00577088"/>
    <w:rsid w:val="005D2604"/>
    <w:rsid w:val="005F38D7"/>
    <w:rsid w:val="005F6E6F"/>
    <w:rsid w:val="006176C4"/>
    <w:rsid w:val="006310B7"/>
    <w:rsid w:val="00657239"/>
    <w:rsid w:val="006803DA"/>
    <w:rsid w:val="006B5043"/>
    <w:rsid w:val="006B5FCD"/>
    <w:rsid w:val="006E3D23"/>
    <w:rsid w:val="006F4B9B"/>
    <w:rsid w:val="007170B1"/>
    <w:rsid w:val="00752CCD"/>
    <w:rsid w:val="007869EB"/>
    <w:rsid w:val="007E0CC7"/>
    <w:rsid w:val="0082232D"/>
    <w:rsid w:val="00863287"/>
    <w:rsid w:val="00882D9B"/>
    <w:rsid w:val="0088656C"/>
    <w:rsid w:val="00890A62"/>
    <w:rsid w:val="008B22B4"/>
    <w:rsid w:val="008C23E1"/>
    <w:rsid w:val="008D5DD9"/>
    <w:rsid w:val="008E4B22"/>
    <w:rsid w:val="00905EF6"/>
    <w:rsid w:val="00914525"/>
    <w:rsid w:val="00941365"/>
    <w:rsid w:val="00944C2C"/>
    <w:rsid w:val="00974182"/>
    <w:rsid w:val="00976A5E"/>
    <w:rsid w:val="00997FBE"/>
    <w:rsid w:val="009C287B"/>
    <w:rsid w:val="009C54DF"/>
    <w:rsid w:val="009D5640"/>
    <w:rsid w:val="00A07C56"/>
    <w:rsid w:val="00A34E1D"/>
    <w:rsid w:val="00A53211"/>
    <w:rsid w:val="00A91297"/>
    <w:rsid w:val="00AD3DDC"/>
    <w:rsid w:val="00AF0867"/>
    <w:rsid w:val="00B100C9"/>
    <w:rsid w:val="00B10F24"/>
    <w:rsid w:val="00B42F8A"/>
    <w:rsid w:val="00B661AF"/>
    <w:rsid w:val="00B73818"/>
    <w:rsid w:val="00B8218E"/>
    <w:rsid w:val="00BF66D4"/>
    <w:rsid w:val="00C0014C"/>
    <w:rsid w:val="00C02781"/>
    <w:rsid w:val="00C6469C"/>
    <w:rsid w:val="00C74C2B"/>
    <w:rsid w:val="00C9268E"/>
    <w:rsid w:val="00CB1F6D"/>
    <w:rsid w:val="00CC12A4"/>
    <w:rsid w:val="00CE0487"/>
    <w:rsid w:val="00CE1557"/>
    <w:rsid w:val="00D44989"/>
    <w:rsid w:val="00D5425B"/>
    <w:rsid w:val="00D81871"/>
    <w:rsid w:val="00D8745D"/>
    <w:rsid w:val="00DA7B85"/>
    <w:rsid w:val="00DF5F09"/>
    <w:rsid w:val="00E02B60"/>
    <w:rsid w:val="00E14C53"/>
    <w:rsid w:val="00E16278"/>
    <w:rsid w:val="00E47379"/>
    <w:rsid w:val="00E64EF7"/>
    <w:rsid w:val="00E75996"/>
    <w:rsid w:val="00EA5F3E"/>
    <w:rsid w:val="00EB1B0D"/>
    <w:rsid w:val="00EE7EA4"/>
    <w:rsid w:val="00F0640D"/>
    <w:rsid w:val="00F1317F"/>
    <w:rsid w:val="00F33D7D"/>
    <w:rsid w:val="00F60936"/>
    <w:rsid w:val="00F66C0E"/>
    <w:rsid w:val="00F7529A"/>
    <w:rsid w:val="00F84280"/>
    <w:rsid w:val="00F86BF1"/>
    <w:rsid w:val="00FA075A"/>
    <w:rsid w:val="00FE00B7"/>
    <w:rsid w:val="00FE6324"/>
    <w:rsid w:val="00FF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DB525-634F-4F6B-ADA2-249A9182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List Paragraph"/>
    <w:basedOn w:val="a"/>
    <w:link w:val="a5"/>
    <w:uiPriority w:val="99"/>
    <w:qFormat/>
    <w:rsid w:val="005F6E6F"/>
    <w:pPr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ParagraphStyle">
    <w:name w:val="Paragraph Style"/>
    <w:uiPriority w:val="99"/>
    <w:rsid w:val="005F6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a5">
    <w:name w:val="Абзац списка Знак"/>
    <w:link w:val="a4"/>
    <w:uiPriority w:val="99"/>
    <w:locked/>
    <w:rsid w:val="005F6E6F"/>
    <w:rPr>
      <w:rFonts w:ascii="Calibri" w:eastAsia="Calibri" w:hAnsi="Calibri"/>
      <w:sz w:val="20"/>
      <w:szCs w:val="20"/>
    </w:rPr>
  </w:style>
  <w:style w:type="character" w:styleId="a6">
    <w:name w:val="Hyperlink"/>
    <w:basedOn w:val="a0"/>
    <w:uiPriority w:val="99"/>
    <w:unhideWhenUsed/>
    <w:rsid w:val="005F6E6F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semiHidden/>
    <w:unhideWhenUsed/>
    <w:rsid w:val="00C02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C02781"/>
    <w:rPr>
      <w:rFonts w:ascii="Consolas" w:hAnsi="Consolas"/>
      <w:sz w:val="21"/>
      <w:szCs w:val="21"/>
    </w:rPr>
  </w:style>
  <w:style w:type="paragraph" w:styleId="10">
    <w:name w:val="toc 1"/>
    <w:basedOn w:val="a"/>
    <w:next w:val="a"/>
    <w:autoRedefine/>
    <w:uiPriority w:val="39"/>
    <w:unhideWhenUsed/>
    <w:rsid w:val="008E4B2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8E4B22"/>
    <w:pPr>
      <w:spacing w:after="100"/>
      <w:ind w:left="240"/>
    </w:pPr>
  </w:style>
  <w:style w:type="paragraph" w:styleId="a9">
    <w:name w:val="Balloon Text"/>
    <w:basedOn w:val="a"/>
    <w:link w:val="aa"/>
    <w:uiPriority w:val="99"/>
    <w:semiHidden/>
    <w:unhideWhenUsed/>
    <w:rsid w:val="001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8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3D81"/>
  </w:style>
  <w:style w:type="paragraph" w:styleId="ad">
    <w:name w:val="footer"/>
    <w:basedOn w:val="a"/>
    <w:link w:val="ae"/>
    <w:uiPriority w:val="99"/>
    <w:unhideWhenUsed/>
    <w:rsid w:val="001D3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3D81"/>
  </w:style>
  <w:style w:type="table" w:customStyle="1" w:styleId="11">
    <w:name w:val="Сетка таблицы1"/>
    <w:basedOn w:val="a1"/>
    <w:uiPriority w:val="59"/>
    <w:rsid w:val="00076FAB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ph.ras.ru/enc.htm" TargetMode="External"/><Relationship Id="rId18" Type="http://schemas.openxmlformats.org/officeDocument/2006/relationships/hyperlink" Target="http://biblioclub.ru/index.php?page=book&amp;id=115179" TargetMode="External"/><Relationship Id="rId26" Type="http://schemas.openxmlformats.org/officeDocument/2006/relationships/hyperlink" Target="http://biblioclub.ru/index.php?page=book&amp;id=497474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biblioclub.ru/index.php?page=book&amp;id=271592" TargetMode="External"/><Relationship Id="rId34" Type="http://schemas.openxmlformats.org/officeDocument/2006/relationships/hyperlink" Target="http://intencia.ru/FAQ-cat-17.html" TargetMode="External"/><Relationship Id="rId7" Type="http://schemas.openxmlformats.org/officeDocument/2006/relationships/footer" Target="footer1.xml"/><Relationship Id="rId12" Type="http://schemas.openxmlformats.org/officeDocument/2006/relationships/hyperlink" Target="http://filosofia.ru/articles" TargetMode="External"/><Relationship Id="rId17" Type="http://schemas.openxmlformats.org/officeDocument/2006/relationships/hyperlink" Target="http://biblioclub.ru/index.php?page=book&amp;id=453499" TargetMode="External"/><Relationship Id="rId25" Type="http://schemas.openxmlformats.org/officeDocument/2006/relationships/hyperlink" Target="http://biblioclub.ru/index.php?page=book&amp;id=115141" TargetMode="External"/><Relationship Id="rId33" Type="http://schemas.openxmlformats.org/officeDocument/2006/relationships/hyperlink" Target="http://www.logic.ru/Russian/LogStud/index.html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29405" TargetMode="External"/><Relationship Id="rId20" Type="http://schemas.openxmlformats.org/officeDocument/2006/relationships/hyperlink" Target="http://biblioclub.ru/index.php?page=book&amp;id=258169" TargetMode="External"/><Relationship Id="rId29" Type="http://schemas.openxmlformats.org/officeDocument/2006/relationships/hyperlink" Target="http://biblioclub.ru/index.php?page=book&amp;id=22883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hilos.msu.ru" TargetMode="External"/><Relationship Id="rId24" Type="http://schemas.openxmlformats.org/officeDocument/2006/relationships/hyperlink" Target="http://www.youtube.com/watch?v=DPloBQFhvBw" TargetMode="External"/><Relationship Id="rId32" Type="http://schemas.openxmlformats.org/officeDocument/2006/relationships/hyperlink" Target="http://biblioclub.ru/index.php?page=book&amp;id=437310" TargetMode="External"/><Relationship Id="rId37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hyperlink" Target="http://www.nsu.ru/filf/rpha/lib/index.htm" TargetMode="External"/><Relationship Id="rId23" Type="http://schemas.openxmlformats.org/officeDocument/2006/relationships/hyperlink" Target="http://www.youtube.com/watch?v=Dvhk_I-BplE" TargetMode="External"/><Relationship Id="rId28" Type="http://schemas.openxmlformats.org/officeDocument/2006/relationships/hyperlink" Target="http://biblioclub.ru/index.php?page=book&amp;id=86822" TargetMode="External"/><Relationship Id="rId36" Type="http://schemas.openxmlformats.org/officeDocument/2006/relationships/hyperlink" Target="https://logiclike.com/cabinet" TargetMode="External"/><Relationship Id="rId10" Type="http://schemas.openxmlformats.org/officeDocument/2006/relationships/hyperlink" Target="http://www.philosophy.ru" TargetMode="External"/><Relationship Id="rId19" Type="http://schemas.openxmlformats.org/officeDocument/2006/relationships/hyperlink" Target="http://biblioclub.ru/index.php?page=book&amp;id=115158" TargetMode="External"/><Relationship Id="rId31" Type="http://schemas.openxmlformats.org/officeDocument/2006/relationships/hyperlink" Target="http://biblioclub.ru/index.php?page=book&amp;id=4292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" TargetMode="External"/><Relationship Id="rId14" Type="http://schemas.openxmlformats.org/officeDocument/2006/relationships/hyperlink" Target="http://window.edu.ru/catalog/?p_rubr=2.2.73.11" TargetMode="External"/><Relationship Id="rId22" Type="http://schemas.openxmlformats.org/officeDocument/2006/relationships/hyperlink" Target="http://biblioclub.ru/index.php?page=book&amp;id=271493" TargetMode="External"/><Relationship Id="rId27" Type="http://schemas.openxmlformats.org/officeDocument/2006/relationships/hyperlink" Target="http://biblioclub.ru/index.php?page=book&amp;id=450751" TargetMode="External"/><Relationship Id="rId30" Type="http://schemas.openxmlformats.org/officeDocument/2006/relationships/hyperlink" Target="http://biblioclub.ru/index.php?page=book&amp;id=228977" TargetMode="External"/><Relationship Id="rId35" Type="http://schemas.openxmlformats.org/officeDocument/2006/relationships/hyperlink" Target="http://nauki-online.ru/logika/" TargetMode="External"/><Relationship Id="rId8" Type="http://schemas.openxmlformats.org/officeDocument/2006/relationships/hyperlink" Target="https://biblio-online.ru/bcode/38907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11886</Words>
  <Characters>67754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79482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User</cp:lastModifiedBy>
  <cp:revision>121</cp:revision>
  <cp:lastPrinted>2020-12-25T12:03:00Z</cp:lastPrinted>
  <dcterms:created xsi:type="dcterms:W3CDTF">2019-07-19T11:11:00Z</dcterms:created>
  <dcterms:modified xsi:type="dcterms:W3CDTF">2021-09-15T18:48:00Z</dcterms:modified>
</cp:coreProperties>
</file>